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E69AD2" w14:textId="6E5D7E17" w:rsidR="00F67810" w:rsidRPr="00D40935" w:rsidRDefault="00F67810" w:rsidP="001F19F8">
      <w:pPr>
        <w:pStyle w:val="western"/>
        <w:spacing w:before="0" w:after="0" w:line="276" w:lineRule="auto"/>
        <w:rPr>
          <w:rFonts w:ascii="Century Gothic" w:hAnsi="Century Gothic" w:cs="Arial"/>
          <w:sz w:val="22"/>
          <w:szCs w:val="22"/>
        </w:rPr>
      </w:pPr>
      <w:bookmarkStart w:id="0" w:name="_Hlk82525452"/>
    </w:p>
    <w:p w14:paraId="283690F8" w14:textId="77777777" w:rsidR="00CD4914" w:rsidRPr="00D40935" w:rsidRDefault="00CD4914" w:rsidP="001F19F8">
      <w:pPr>
        <w:pStyle w:val="western"/>
        <w:spacing w:before="0" w:after="0" w:line="276" w:lineRule="auto"/>
        <w:rPr>
          <w:rFonts w:ascii="Century Gothic" w:hAnsi="Century Gothic" w:cs="Arial"/>
          <w:sz w:val="22"/>
          <w:szCs w:val="22"/>
          <w:highlight w:val="yellow"/>
        </w:rPr>
      </w:pPr>
    </w:p>
    <w:p w14:paraId="17872DF3" w14:textId="77777777" w:rsidR="001571A2" w:rsidRPr="00D40935" w:rsidRDefault="001571A2" w:rsidP="001571A2">
      <w:pPr>
        <w:pStyle w:val="western"/>
        <w:spacing w:before="0" w:after="0" w:line="276" w:lineRule="auto"/>
        <w:rPr>
          <w:rFonts w:ascii="Century Gothic" w:hAnsi="Century Gothic" w:cs="Arial"/>
          <w:b/>
          <w:bCs/>
          <w:sz w:val="32"/>
          <w:szCs w:val="32"/>
        </w:rPr>
      </w:pPr>
    </w:p>
    <w:p w14:paraId="1458A9C2" w14:textId="071FE4CD" w:rsidR="001571A2" w:rsidRPr="00D40935" w:rsidRDefault="001571A2" w:rsidP="001571A2">
      <w:pPr>
        <w:pStyle w:val="western"/>
        <w:spacing w:before="0" w:after="0" w:line="276" w:lineRule="auto"/>
        <w:jc w:val="center"/>
        <w:rPr>
          <w:rFonts w:ascii="Century Gothic" w:hAnsi="Century Gothic" w:cs="Arial"/>
          <w:b/>
          <w:bCs/>
          <w:sz w:val="10"/>
          <w:szCs w:val="10"/>
        </w:rPr>
      </w:pPr>
      <w:r w:rsidRPr="00D40935">
        <w:rPr>
          <w:rFonts w:ascii="Century Gothic" w:hAnsi="Century Gothic" w:cs="Arial"/>
          <w:b/>
          <w:bCs/>
          <w:sz w:val="28"/>
          <w:szCs w:val="28"/>
        </w:rPr>
        <w:t xml:space="preserve">PROJEKT ZAGOSPODAROWANIA TERENU  </w:t>
      </w:r>
      <w:r w:rsidRPr="00D40935">
        <w:rPr>
          <w:rFonts w:ascii="Century Gothic" w:hAnsi="Century Gothic" w:cs="Arial"/>
          <w:b/>
          <w:bCs/>
          <w:sz w:val="28"/>
          <w:szCs w:val="28"/>
        </w:rPr>
        <w:br/>
      </w:r>
    </w:p>
    <w:p w14:paraId="56C96476" w14:textId="70307298" w:rsidR="001571A2" w:rsidRPr="00D40935" w:rsidRDefault="001571A2" w:rsidP="001571A2">
      <w:pPr>
        <w:pStyle w:val="western"/>
        <w:spacing w:before="0" w:after="0" w:line="276" w:lineRule="auto"/>
        <w:jc w:val="center"/>
        <w:rPr>
          <w:rFonts w:ascii="Century Gothic" w:hAnsi="Century Gothic" w:cs="Arial"/>
          <w:sz w:val="22"/>
          <w:szCs w:val="22"/>
        </w:rPr>
      </w:pPr>
    </w:p>
    <w:p w14:paraId="348F0B83" w14:textId="742B072D" w:rsidR="001571A2" w:rsidRPr="00D40935" w:rsidRDefault="001571A2" w:rsidP="001571A2">
      <w:pPr>
        <w:pStyle w:val="western"/>
        <w:spacing w:before="0" w:after="0" w:line="276" w:lineRule="auto"/>
        <w:jc w:val="center"/>
        <w:rPr>
          <w:rFonts w:ascii="Century Gothic" w:hAnsi="Century Gothic" w:cs="Arial"/>
        </w:rPr>
      </w:pPr>
      <w:bookmarkStart w:id="1" w:name="_Hlk200548090"/>
      <w:bookmarkEnd w:id="1"/>
    </w:p>
    <w:p w14:paraId="3B7E886D" w14:textId="77777777" w:rsidR="001571A2" w:rsidRPr="00D40935" w:rsidRDefault="001571A2" w:rsidP="001F19F8">
      <w:pPr>
        <w:pStyle w:val="western"/>
        <w:spacing w:before="0" w:after="0" w:line="276" w:lineRule="auto"/>
        <w:rPr>
          <w:rFonts w:ascii="Century Gothic" w:hAnsi="Century Gothic" w:cs="Arial"/>
          <w:sz w:val="22"/>
          <w:szCs w:val="22"/>
          <w:highlight w:val="yellow"/>
        </w:rPr>
      </w:pPr>
    </w:p>
    <w:p w14:paraId="5F141C28" w14:textId="77777777" w:rsidR="001571A2" w:rsidRPr="00D40935" w:rsidRDefault="001571A2" w:rsidP="001F19F8">
      <w:pPr>
        <w:pStyle w:val="western"/>
        <w:spacing w:before="0" w:after="0" w:line="276" w:lineRule="auto"/>
        <w:rPr>
          <w:rFonts w:ascii="Century Gothic" w:hAnsi="Century Gothic" w:cs="Arial"/>
          <w:sz w:val="22"/>
          <w:szCs w:val="22"/>
          <w:highlight w:val="yellow"/>
        </w:rPr>
      </w:pPr>
    </w:p>
    <w:p w14:paraId="2144AA6C" w14:textId="1F039F07" w:rsidR="00395A2A" w:rsidRDefault="001F19F8" w:rsidP="00395A2A">
      <w:pPr>
        <w:pStyle w:val="western"/>
        <w:spacing w:before="0" w:after="0" w:line="276" w:lineRule="auto"/>
        <w:ind w:left="2832" w:hanging="2832"/>
        <w:jc w:val="both"/>
        <w:rPr>
          <w:rFonts w:ascii="Century Gothic" w:hAnsi="Century Gothic" w:cs="Arial"/>
          <w:sz w:val="22"/>
          <w:szCs w:val="22"/>
        </w:rPr>
      </w:pPr>
      <w:r w:rsidRPr="00D40935">
        <w:rPr>
          <w:rFonts w:ascii="Century Gothic" w:hAnsi="Century Gothic" w:cs="Arial"/>
          <w:sz w:val="22"/>
          <w:szCs w:val="22"/>
        </w:rPr>
        <w:t>NAZWA ZAMIERZENIA</w:t>
      </w:r>
      <w:r w:rsidRPr="00D40935">
        <w:rPr>
          <w:rFonts w:ascii="Century Gothic" w:hAnsi="Century Gothic" w:cs="Arial"/>
          <w:sz w:val="22"/>
          <w:szCs w:val="22"/>
        </w:rPr>
        <w:tab/>
      </w:r>
      <w:r w:rsidR="00E0050B">
        <w:rPr>
          <w:rFonts w:ascii="Century Gothic" w:hAnsi="Century Gothic" w:cs="Arial"/>
          <w:sz w:val="22"/>
          <w:szCs w:val="22"/>
        </w:rPr>
        <w:t xml:space="preserve"> </w:t>
      </w:r>
      <w:bookmarkStart w:id="2" w:name="_Hlk200028639"/>
      <w:r w:rsidR="000F2718" w:rsidRPr="000F2718">
        <w:rPr>
          <w:rFonts w:ascii="Century Gothic" w:hAnsi="Century Gothic" w:cs="Arial"/>
          <w:b/>
          <w:bCs/>
          <w:sz w:val="22"/>
          <w:szCs w:val="22"/>
        </w:rPr>
        <w:t>Demontaż i montaż obiektów małej architektury</w:t>
      </w:r>
    </w:p>
    <w:p w14:paraId="29103E9F" w14:textId="4ACFBCA3" w:rsidR="00B27B36" w:rsidRPr="00D40935" w:rsidRDefault="00395A2A" w:rsidP="00B27B36">
      <w:pPr>
        <w:pStyle w:val="western"/>
        <w:ind w:left="2835" w:hanging="2835"/>
        <w:jc w:val="both"/>
        <w:rPr>
          <w:rFonts w:ascii="Century Gothic" w:hAnsi="Century Gothic" w:cs="Arial"/>
          <w:b/>
          <w:bCs/>
          <w:sz w:val="16"/>
          <w:szCs w:val="16"/>
        </w:rPr>
      </w:pPr>
      <w:r w:rsidRPr="00D40935">
        <w:rPr>
          <w:rFonts w:ascii="Century Gothic" w:hAnsi="Century Gothic" w:cs="Arial"/>
          <w:sz w:val="22"/>
          <w:szCs w:val="22"/>
        </w:rPr>
        <w:t>BUDOWLANEGO:</w:t>
      </w:r>
      <w:r w:rsidR="00B27B36">
        <w:rPr>
          <w:rFonts w:ascii="Century Gothic" w:hAnsi="Century Gothic" w:cs="Arial"/>
          <w:sz w:val="22"/>
          <w:szCs w:val="22"/>
        </w:rPr>
        <w:t xml:space="preserve"> </w:t>
      </w:r>
      <w:r>
        <w:rPr>
          <w:rFonts w:ascii="Century Gothic" w:hAnsi="Century Gothic" w:cs="Arial"/>
          <w:sz w:val="22"/>
          <w:szCs w:val="22"/>
        </w:rPr>
        <w:t xml:space="preserve">   </w:t>
      </w:r>
      <w:r w:rsidR="00E0050B">
        <w:rPr>
          <w:rFonts w:ascii="Century Gothic" w:hAnsi="Century Gothic" w:cs="Arial"/>
          <w:sz w:val="22"/>
          <w:szCs w:val="22"/>
        </w:rPr>
        <w:t xml:space="preserve"> </w:t>
      </w:r>
      <w:r w:rsidR="000F2718">
        <w:rPr>
          <w:rFonts w:ascii="Century Gothic" w:hAnsi="Century Gothic" w:cs="Arial"/>
          <w:sz w:val="22"/>
          <w:szCs w:val="22"/>
        </w:rPr>
        <w:tab/>
      </w:r>
      <w:r w:rsidR="000F2718" w:rsidRPr="000F2718">
        <w:rPr>
          <w:rFonts w:ascii="Century Gothic" w:hAnsi="Century Gothic" w:cs="Arial"/>
          <w:b/>
          <w:bCs/>
          <w:sz w:val="22"/>
          <w:szCs w:val="22"/>
        </w:rPr>
        <w:t xml:space="preserve">oraz zagospodarowanie terenów zielonych w miejscu publicznym przy Żłobku Miejskim, Al. Jana Pawła II 5a </w:t>
      </w:r>
      <w:r w:rsidR="000F2718">
        <w:rPr>
          <w:rFonts w:ascii="Century Gothic" w:hAnsi="Century Gothic" w:cs="Arial"/>
          <w:b/>
          <w:bCs/>
          <w:sz w:val="22"/>
          <w:szCs w:val="22"/>
        </w:rPr>
        <w:br/>
      </w:r>
      <w:r w:rsidR="000F2718" w:rsidRPr="000F2718">
        <w:rPr>
          <w:rFonts w:ascii="Century Gothic" w:hAnsi="Century Gothic" w:cs="Arial"/>
          <w:b/>
          <w:bCs/>
          <w:sz w:val="22"/>
          <w:szCs w:val="22"/>
        </w:rPr>
        <w:t xml:space="preserve">w Stalowej Woli na działce ew. nr 803 (obręb 3-Centrum) </w:t>
      </w:r>
      <w:r w:rsidR="000F2718">
        <w:rPr>
          <w:rFonts w:ascii="Century Gothic" w:hAnsi="Century Gothic" w:cs="Arial"/>
          <w:b/>
          <w:bCs/>
          <w:sz w:val="22"/>
          <w:szCs w:val="22"/>
        </w:rPr>
        <w:br/>
      </w:r>
      <w:r w:rsidR="000F2718" w:rsidRPr="000F2718">
        <w:rPr>
          <w:rFonts w:ascii="Century Gothic" w:hAnsi="Century Gothic" w:cs="Arial"/>
          <w:b/>
          <w:bCs/>
          <w:sz w:val="22"/>
          <w:szCs w:val="22"/>
        </w:rPr>
        <w:t>w ramach programu „Aktywne Place Zabaw”</w:t>
      </w:r>
    </w:p>
    <w:bookmarkEnd w:id="2"/>
    <w:p w14:paraId="443F6A73" w14:textId="4577D2CD" w:rsidR="00B27B36" w:rsidRPr="00FE5E28" w:rsidRDefault="00703CD1" w:rsidP="00FE5E28">
      <w:pPr>
        <w:pStyle w:val="western"/>
        <w:spacing w:before="0" w:after="0" w:line="276" w:lineRule="auto"/>
        <w:ind w:left="2835" w:hanging="2835"/>
        <w:jc w:val="both"/>
        <w:rPr>
          <w:rFonts w:ascii="Century Gothic" w:hAnsi="Century Gothic" w:cs="Arial"/>
          <w:b/>
          <w:bCs/>
          <w:sz w:val="22"/>
          <w:szCs w:val="22"/>
        </w:rPr>
      </w:pPr>
      <w:r w:rsidRPr="00D40935">
        <w:rPr>
          <w:rFonts w:ascii="Century Gothic" w:hAnsi="Century Gothic" w:cs="Arial"/>
          <w:sz w:val="22"/>
          <w:szCs w:val="22"/>
        </w:rPr>
        <w:tab/>
      </w:r>
    </w:p>
    <w:p w14:paraId="681944E1" w14:textId="0740137D" w:rsidR="001F19F8" w:rsidRPr="00D40935" w:rsidRDefault="001F19F8" w:rsidP="001F19F8">
      <w:pPr>
        <w:pStyle w:val="western"/>
        <w:spacing w:before="0" w:after="0" w:line="276" w:lineRule="auto"/>
        <w:ind w:left="2268" w:hanging="2268"/>
        <w:rPr>
          <w:rFonts w:ascii="Century Gothic" w:hAnsi="Century Gothic" w:cs="Arial"/>
          <w:b/>
          <w:sz w:val="22"/>
          <w:szCs w:val="22"/>
        </w:rPr>
      </w:pPr>
      <w:r w:rsidRPr="00D40935">
        <w:rPr>
          <w:rFonts w:ascii="Century Gothic" w:hAnsi="Century Gothic" w:cs="Arial"/>
          <w:sz w:val="22"/>
          <w:szCs w:val="22"/>
        </w:rPr>
        <w:t xml:space="preserve">KATEGORIA: </w:t>
      </w:r>
      <w:r w:rsidRPr="00D40935">
        <w:rPr>
          <w:rFonts w:ascii="Century Gothic" w:hAnsi="Century Gothic" w:cs="Arial"/>
          <w:sz w:val="22"/>
          <w:szCs w:val="22"/>
        </w:rPr>
        <w:tab/>
      </w:r>
      <w:r w:rsidRPr="00D40935">
        <w:rPr>
          <w:rFonts w:ascii="Century Gothic" w:hAnsi="Century Gothic" w:cs="Arial"/>
          <w:sz w:val="22"/>
          <w:szCs w:val="22"/>
        </w:rPr>
        <w:tab/>
      </w:r>
      <w:r w:rsidR="00082408" w:rsidRPr="00D40935">
        <w:rPr>
          <w:rFonts w:ascii="Century Gothic" w:hAnsi="Century Gothic" w:cs="Arial"/>
          <w:b/>
          <w:bCs/>
          <w:sz w:val="22"/>
          <w:szCs w:val="22"/>
        </w:rPr>
        <w:t xml:space="preserve">V, </w:t>
      </w:r>
      <w:r w:rsidRPr="00D40935">
        <w:rPr>
          <w:rFonts w:ascii="Century Gothic" w:hAnsi="Century Gothic" w:cs="Arial"/>
          <w:b/>
          <w:bCs/>
          <w:sz w:val="22"/>
          <w:szCs w:val="22"/>
        </w:rPr>
        <w:t>VIII</w:t>
      </w:r>
      <w:r w:rsidR="00C354CA" w:rsidRPr="00D40935">
        <w:rPr>
          <w:rFonts w:ascii="Century Gothic" w:hAnsi="Century Gothic" w:cs="Arial"/>
          <w:b/>
          <w:sz w:val="22"/>
          <w:szCs w:val="22"/>
        </w:rPr>
        <w:t xml:space="preserve"> </w:t>
      </w:r>
    </w:p>
    <w:p w14:paraId="2C744BDF" w14:textId="75AA52B9" w:rsidR="001F19F8" w:rsidRPr="00D40935" w:rsidRDefault="001F19F8" w:rsidP="001F19F8">
      <w:pPr>
        <w:pStyle w:val="western"/>
        <w:spacing w:before="0" w:after="0" w:line="276" w:lineRule="auto"/>
        <w:ind w:left="2268" w:hanging="1701"/>
        <w:rPr>
          <w:rFonts w:ascii="Century Gothic" w:hAnsi="Century Gothic"/>
          <w:sz w:val="22"/>
          <w:szCs w:val="22"/>
          <w:highlight w:val="yellow"/>
        </w:rPr>
      </w:pPr>
    </w:p>
    <w:p w14:paraId="2EA4BC55" w14:textId="1FD2A5A1" w:rsidR="00703CD1" w:rsidRPr="00D40935" w:rsidRDefault="001F19F8" w:rsidP="001F19F8">
      <w:pPr>
        <w:pStyle w:val="western"/>
        <w:spacing w:before="0" w:after="0" w:line="276" w:lineRule="auto"/>
        <w:ind w:left="2268" w:hanging="2268"/>
        <w:rPr>
          <w:rFonts w:ascii="Century Gothic" w:hAnsi="Century Gothic" w:cs="Arial"/>
          <w:b/>
          <w:sz w:val="22"/>
          <w:szCs w:val="22"/>
          <w:lang w:eastAsia="en-US"/>
        </w:rPr>
      </w:pPr>
      <w:r w:rsidRPr="00D40935">
        <w:rPr>
          <w:rFonts w:ascii="Century Gothic" w:hAnsi="Century Gothic" w:cs="Arial"/>
          <w:sz w:val="22"/>
          <w:szCs w:val="22"/>
        </w:rPr>
        <w:t xml:space="preserve">LOKALIZACJA: </w:t>
      </w:r>
      <w:r w:rsidRPr="00D40935">
        <w:rPr>
          <w:rFonts w:ascii="Century Gothic" w:hAnsi="Century Gothic" w:cs="Arial"/>
          <w:sz w:val="22"/>
          <w:szCs w:val="22"/>
        </w:rPr>
        <w:tab/>
      </w:r>
      <w:bookmarkStart w:id="3" w:name="_Hlk525983435"/>
      <w:bookmarkStart w:id="4" w:name="_Hlk525740258"/>
      <w:r w:rsidRPr="00D40935">
        <w:rPr>
          <w:rFonts w:ascii="Century Gothic" w:hAnsi="Century Gothic" w:cs="Arial"/>
          <w:sz w:val="22"/>
          <w:szCs w:val="22"/>
        </w:rPr>
        <w:tab/>
      </w:r>
      <w:bookmarkStart w:id="5" w:name="_Hlk95818542"/>
      <w:r w:rsidRPr="00D40935">
        <w:rPr>
          <w:rFonts w:ascii="Century Gothic" w:hAnsi="Century Gothic" w:cs="Arial"/>
          <w:b/>
          <w:sz w:val="22"/>
          <w:szCs w:val="22"/>
        </w:rPr>
        <w:t xml:space="preserve">dz. nr </w:t>
      </w:r>
      <w:bookmarkEnd w:id="3"/>
      <w:r w:rsidR="00703CD1" w:rsidRPr="00D40935">
        <w:rPr>
          <w:rFonts w:ascii="Century Gothic" w:hAnsi="Century Gothic" w:cs="Arial"/>
          <w:b/>
          <w:sz w:val="22"/>
          <w:szCs w:val="22"/>
          <w:lang w:eastAsia="en-US"/>
        </w:rPr>
        <w:t>803</w:t>
      </w:r>
      <w:r w:rsidRPr="00D40935">
        <w:rPr>
          <w:rFonts w:ascii="Century Gothic" w:hAnsi="Century Gothic" w:cs="Arial"/>
          <w:b/>
          <w:sz w:val="22"/>
          <w:szCs w:val="22"/>
          <w:lang w:eastAsia="en-US"/>
        </w:rPr>
        <w:t xml:space="preserve">, </w:t>
      </w:r>
      <w:bookmarkStart w:id="6" w:name="_Hlk23197319"/>
      <w:r w:rsidRPr="00D40935">
        <w:rPr>
          <w:rFonts w:ascii="Century Gothic" w:hAnsi="Century Gothic" w:cs="Arial"/>
          <w:b/>
          <w:sz w:val="22"/>
          <w:szCs w:val="22"/>
          <w:lang w:eastAsia="en-US"/>
        </w:rPr>
        <w:t xml:space="preserve">obr. </w:t>
      </w:r>
      <w:r w:rsidR="00BF2120" w:rsidRPr="00D40935">
        <w:rPr>
          <w:rFonts w:ascii="Century Gothic" w:hAnsi="Century Gothic" w:cs="Arial"/>
          <w:b/>
          <w:sz w:val="22"/>
          <w:szCs w:val="22"/>
          <w:lang w:eastAsia="en-US"/>
        </w:rPr>
        <w:t>3 Centrum</w:t>
      </w:r>
      <w:r w:rsidRPr="00D40935">
        <w:rPr>
          <w:rFonts w:ascii="Century Gothic" w:hAnsi="Century Gothic" w:cs="Arial"/>
          <w:b/>
          <w:sz w:val="22"/>
          <w:szCs w:val="22"/>
          <w:lang w:eastAsia="en-US"/>
        </w:rPr>
        <w:t>,</w:t>
      </w:r>
      <w:bookmarkEnd w:id="4"/>
      <w:bookmarkEnd w:id="6"/>
      <w:r w:rsidR="00BF2120" w:rsidRPr="00D40935">
        <w:rPr>
          <w:rFonts w:ascii="Century Gothic" w:hAnsi="Century Gothic" w:cs="Arial"/>
          <w:b/>
          <w:sz w:val="22"/>
          <w:szCs w:val="22"/>
          <w:lang w:eastAsia="en-US"/>
        </w:rPr>
        <w:t xml:space="preserve"> </w:t>
      </w:r>
    </w:p>
    <w:p w14:paraId="048F8594" w14:textId="2E14E109" w:rsidR="001F19F8" w:rsidRPr="00D40935" w:rsidRDefault="00703CD1" w:rsidP="00703CD1">
      <w:pPr>
        <w:pStyle w:val="western"/>
        <w:spacing w:before="0" w:after="0" w:line="276" w:lineRule="auto"/>
        <w:ind w:left="2268" w:firstLine="564"/>
        <w:rPr>
          <w:rFonts w:ascii="Century Gothic" w:hAnsi="Century Gothic" w:cs="Arial"/>
          <w:b/>
          <w:sz w:val="22"/>
          <w:szCs w:val="22"/>
        </w:rPr>
      </w:pPr>
      <w:r w:rsidRPr="00D40935">
        <w:rPr>
          <w:rFonts w:ascii="Century Gothic" w:hAnsi="Century Gothic" w:cs="Arial"/>
          <w:b/>
          <w:bCs/>
          <w:sz w:val="22"/>
          <w:szCs w:val="22"/>
        </w:rPr>
        <w:t>al.</w:t>
      </w:r>
      <w:r w:rsidRPr="00D40935">
        <w:rPr>
          <w:rFonts w:ascii="Century Gothic" w:hAnsi="Century Gothic" w:cs="Arial"/>
          <w:b/>
          <w:sz w:val="22"/>
          <w:szCs w:val="22"/>
          <w:lang w:eastAsia="en-US"/>
        </w:rPr>
        <w:t xml:space="preserve"> Jana Pawła II 5A, 37-450 </w:t>
      </w:r>
      <w:r w:rsidR="00BF2120" w:rsidRPr="00D40935">
        <w:rPr>
          <w:rFonts w:ascii="Century Gothic" w:hAnsi="Century Gothic" w:cs="Arial"/>
          <w:b/>
          <w:sz w:val="22"/>
          <w:szCs w:val="22"/>
          <w:lang w:eastAsia="en-US"/>
        </w:rPr>
        <w:t>Stalowa Wola</w:t>
      </w:r>
    </w:p>
    <w:bookmarkEnd w:id="5"/>
    <w:p w14:paraId="110430E5" w14:textId="191B218B" w:rsidR="001F19F8" w:rsidRPr="00D40935" w:rsidRDefault="001F19F8" w:rsidP="001F19F8">
      <w:pPr>
        <w:pStyle w:val="western"/>
        <w:spacing w:before="0" w:after="0" w:line="276" w:lineRule="auto"/>
        <w:ind w:left="2268" w:hanging="1701"/>
        <w:rPr>
          <w:rFonts w:ascii="Century Gothic" w:hAnsi="Century Gothic" w:cs="Arial"/>
          <w:sz w:val="22"/>
          <w:szCs w:val="22"/>
          <w:highlight w:val="yellow"/>
        </w:rPr>
      </w:pPr>
    </w:p>
    <w:p w14:paraId="68D48885" w14:textId="44D3D07D" w:rsidR="001F19F8" w:rsidRPr="00D40935" w:rsidRDefault="001F19F8" w:rsidP="001F19F8">
      <w:pPr>
        <w:pStyle w:val="western"/>
        <w:tabs>
          <w:tab w:val="left" w:pos="2268"/>
        </w:tabs>
        <w:spacing w:before="0" w:after="0" w:line="276" w:lineRule="auto"/>
        <w:ind w:left="567" w:hanging="567"/>
        <w:rPr>
          <w:rFonts w:ascii="Century Gothic" w:hAnsi="Century Gothic" w:cs="Arial"/>
          <w:b/>
          <w:sz w:val="22"/>
          <w:szCs w:val="22"/>
        </w:rPr>
      </w:pPr>
      <w:r w:rsidRPr="00D40935">
        <w:rPr>
          <w:rFonts w:ascii="Century Gothic" w:hAnsi="Century Gothic" w:cs="Arial"/>
          <w:sz w:val="22"/>
          <w:szCs w:val="22"/>
        </w:rPr>
        <w:t>INWESTOR:</w:t>
      </w:r>
      <w:r w:rsidRPr="00D40935">
        <w:rPr>
          <w:rFonts w:ascii="Century Gothic" w:hAnsi="Century Gothic" w:cs="Arial"/>
          <w:sz w:val="22"/>
          <w:szCs w:val="22"/>
        </w:rPr>
        <w:tab/>
      </w:r>
      <w:bookmarkStart w:id="7" w:name="_Hlk525928106"/>
      <w:r w:rsidRPr="00D40935">
        <w:rPr>
          <w:rFonts w:ascii="Century Gothic" w:hAnsi="Century Gothic" w:cs="Arial"/>
          <w:sz w:val="22"/>
          <w:szCs w:val="22"/>
        </w:rPr>
        <w:tab/>
      </w:r>
      <w:bookmarkStart w:id="8" w:name="_Hlk95818533"/>
      <w:r w:rsidRPr="00D40935">
        <w:rPr>
          <w:rFonts w:ascii="Century Gothic" w:hAnsi="Century Gothic" w:cs="Arial"/>
          <w:b/>
          <w:sz w:val="22"/>
          <w:szCs w:val="22"/>
        </w:rPr>
        <w:t xml:space="preserve">Gmina </w:t>
      </w:r>
      <w:r w:rsidR="00BF2120" w:rsidRPr="00D40935">
        <w:rPr>
          <w:rFonts w:ascii="Century Gothic" w:hAnsi="Century Gothic" w:cs="Arial"/>
          <w:b/>
          <w:sz w:val="22"/>
          <w:szCs w:val="22"/>
        </w:rPr>
        <w:t>miejska Stalowa Wola</w:t>
      </w:r>
    </w:p>
    <w:p w14:paraId="3C865386" w14:textId="740423FB" w:rsidR="001F19F8" w:rsidRPr="00D40935" w:rsidRDefault="001F19F8" w:rsidP="001F19F8">
      <w:pPr>
        <w:pStyle w:val="western"/>
        <w:tabs>
          <w:tab w:val="left" w:pos="2268"/>
        </w:tabs>
        <w:spacing w:before="0" w:after="0" w:line="276" w:lineRule="auto"/>
        <w:ind w:left="2268"/>
        <w:rPr>
          <w:rFonts w:ascii="Century Gothic" w:hAnsi="Century Gothic" w:cs="Arial"/>
          <w:b/>
          <w:sz w:val="22"/>
          <w:szCs w:val="22"/>
        </w:rPr>
      </w:pPr>
      <w:r w:rsidRPr="00D40935">
        <w:rPr>
          <w:rFonts w:ascii="Century Gothic" w:hAnsi="Century Gothic" w:cs="Arial"/>
          <w:b/>
          <w:sz w:val="22"/>
          <w:szCs w:val="22"/>
        </w:rPr>
        <w:tab/>
        <w:t xml:space="preserve">ul. </w:t>
      </w:r>
      <w:bookmarkEnd w:id="7"/>
      <w:r w:rsidR="00BF2120" w:rsidRPr="00D40935">
        <w:rPr>
          <w:rFonts w:ascii="Century Gothic" w:hAnsi="Century Gothic" w:cs="Arial"/>
          <w:b/>
          <w:sz w:val="22"/>
          <w:szCs w:val="22"/>
        </w:rPr>
        <w:t>Wolności 7, 37-450 Stalowa Wola</w:t>
      </w:r>
    </w:p>
    <w:bookmarkEnd w:id="8"/>
    <w:p w14:paraId="083F032A" w14:textId="38C3F1F4" w:rsidR="001F19F8" w:rsidRPr="00D40935" w:rsidRDefault="001F19F8" w:rsidP="001F19F8">
      <w:pPr>
        <w:pStyle w:val="western"/>
        <w:tabs>
          <w:tab w:val="left" w:pos="2268"/>
        </w:tabs>
        <w:spacing w:before="0" w:after="0" w:line="276" w:lineRule="auto"/>
        <w:ind w:left="2268"/>
        <w:rPr>
          <w:rFonts w:ascii="Century Gothic" w:hAnsi="Century Gothic" w:cs="Arial"/>
          <w:b/>
          <w:sz w:val="22"/>
          <w:szCs w:val="22"/>
          <w:highlight w:val="yellow"/>
        </w:rPr>
      </w:pPr>
    </w:p>
    <w:p w14:paraId="746920AC" w14:textId="117E5A92" w:rsidR="001F19F8" w:rsidRPr="00D40935" w:rsidRDefault="001F19F8" w:rsidP="001F19F8">
      <w:pPr>
        <w:pStyle w:val="western"/>
        <w:tabs>
          <w:tab w:val="left" w:pos="2268"/>
        </w:tabs>
        <w:spacing w:before="0" w:after="0" w:line="276" w:lineRule="auto"/>
        <w:ind w:left="567" w:hanging="567"/>
        <w:rPr>
          <w:rFonts w:ascii="Century Gothic" w:hAnsi="Century Gothic" w:cs="Arial"/>
          <w:b/>
          <w:sz w:val="22"/>
          <w:szCs w:val="22"/>
        </w:rPr>
      </w:pPr>
      <w:r w:rsidRPr="00D40935">
        <w:rPr>
          <w:rFonts w:ascii="Century Gothic" w:hAnsi="Century Gothic" w:cs="Arial"/>
          <w:sz w:val="22"/>
          <w:szCs w:val="22"/>
        </w:rPr>
        <w:t xml:space="preserve">PROJEKTOWAŁ: </w:t>
      </w:r>
      <w:r w:rsidRPr="00D40935">
        <w:rPr>
          <w:rFonts w:ascii="Century Gothic" w:hAnsi="Century Gothic" w:cs="Arial"/>
          <w:sz w:val="22"/>
          <w:szCs w:val="22"/>
        </w:rPr>
        <w:tab/>
      </w:r>
      <w:bookmarkStart w:id="9" w:name="_Hlk74222083"/>
      <w:bookmarkStart w:id="10" w:name="_Hlk525928173"/>
      <w:r w:rsidRPr="00D40935">
        <w:rPr>
          <w:rFonts w:ascii="Century Gothic" w:hAnsi="Century Gothic" w:cs="Arial"/>
          <w:sz w:val="22"/>
          <w:szCs w:val="22"/>
        </w:rPr>
        <w:tab/>
      </w:r>
      <w:r w:rsidRPr="00D40935">
        <w:rPr>
          <w:rFonts w:ascii="Century Gothic" w:hAnsi="Century Gothic" w:cs="Arial"/>
          <w:b/>
          <w:sz w:val="22"/>
          <w:szCs w:val="22"/>
        </w:rPr>
        <w:t xml:space="preserve">mgr inż. arch. Beata Bieś-Bajger </w:t>
      </w:r>
    </w:p>
    <w:p w14:paraId="00174C17" w14:textId="77777777" w:rsidR="001F19F8" w:rsidRPr="00D40935" w:rsidRDefault="001F19F8" w:rsidP="001F19F8">
      <w:pPr>
        <w:pStyle w:val="western"/>
        <w:tabs>
          <w:tab w:val="left" w:pos="2268"/>
        </w:tabs>
        <w:spacing w:before="0" w:after="0" w:line="276" w:lineRule="auto"/>
        <w:ind w:left="567"/>
        <w:rPr>
          <w:rFonts w:ascii="Century Gothic" w:hAnsi="Century Gothic"/>
        </w:rPr>
      </w:pPr>
      <w:r w:rsidRPr="00D40935">
        <w:rPr>
          <w:rFonts w:ascii="Century Gothic" w:hAnsi="Century Gothic" w:cs="Arial"/>
          <w:b/>
          <w:sz w:val="22"/>
          <w:szCs w:val="22"/>
        </w:rPr>
        <w:tab/>
      </w:r>
      <w:r w:rsidRPr="00D40935">
        <w:rPr>
          <w:rFonts w:ascii="Century Gothic" w:hAnsi="Century Gothic" w:cs="Arial"/>
          <w:b/>
          <w:sz w:val="22"/>
          <w:szCs w:val="22"/>
        </w:rPr>
        <w:tab/>
        <w:t>upr. nr 294/2000, MP-0990</w:t>
      </w:r>
    </w:p>
    <w:bookmarkEnd w:id="9"/>
    <w:p w14:paraId="1CC12CCE" w14:textId="24B6C96A" w:rsidR="001F19F8" w:rsidRPr="00D40935" w:rsidRDefault="001F19F8" w:rsidP="00292695">
      <w:pPr>
        <w:pStyle w:val="western"/>
        <w:spacing w:before="0" w:after="0" w:line="276" w:lineRule="auto"/>
        <w:ind w:left="2142" w:firstLine="690"/>
        <w:rPr>
          <w:rFonts w:ascii="Century Gothic" w:hAnsi="Century Gothic" w:cs="Arial"/>
          <w:b/>
          <w:sz w:val="22"/>
          <w:szCs w:val="22"/>
        </w:rPr>
      </w:pPr>
      <w:r w:rsidRPr="00D40935">
        <w:rPr>
          <w:rFonts w:ascii="Century Gothic" w:hAnsi="Century Gothic" w:cs="Arial"/>
          <w:b/>
          <w:sz w:val="22"/>
          <w:szCs w:val="22"/>
        </w:rPr>
        <w:t>dr inż. arch. kraj. Wojciech Bobek</w:t>
      </w:r>
    </w:p>
    <w:bookmarkEnd w:id="10"/>
    <w:p w14:paraId="7AB9F6F3" w14:textId="4E0C9AD9" w:rsidR="001F19F8" w:rsidRPr="00D40935" w:rsidRDefault="001F19F8" w:rsidP="00292695">
      <w:pPr>
        <w:pStyle w:val="western"/>
        <w:spacing w:before="0" w:after="0" w:line="276" w:lineRule="auto"/>
        <w:ind w:left="2142" w:firstLine="690"/>
        <w:rPr>
          <w:rFonts w:ascii="Century Gothic" w:hAnsi="Century Gothic" w:cs="Arial"/>
          <w:b/>
          <w:sz w:val="22"/>
          <w:szCs w:val="22"/>
        </w:rPr>
      </w:pPr>
      <w:r w:rsidRPr="00D40935">
        <w:rPr>
          <w:rFonts w:ascii="Century Gothic" w:hAnsi="Century Gothic" w:cs="Arial"/>
          <w:b/>
          <w:sz w:val="22"/>
          <w:szCs w:val="22"/>
        </w:rPr>
        <w:t xml:space="preserve">mgr inż. arch. kraj. </w:t>
      </w:r>
      <w:r w:rsidR="00597905" w:rsidRPr="00D40935">
        <w:rPr>
          <w:rFonts w:ascii="Century Gothic" w:hAnsi="Century Gothic" w:cs="Arial"/>
          <w:b/>
          <w:sz w:val="22"/>
          <w:szCs w:val="22"/>
        </w:rPr>
        <w:t>Łukasz Byś</w:t>
      </w:r>
    </w:p>
    <w:p w14:paraId="668E5D35" w14:textId="3627CC1F" w:rsidR="00597905" w:rsidRPr="00D40935" w:rsidRDefault="00597905" w:rsidP="00292695">
      <w:pPr>
        <w:pStyle w:val="western"/>
        <w:spacing w:before="0" w:after="0" w:line="276" w:lineRule="auto"/>
        <w:ind w:left="2142" w:firstLine="690"/>
        <w:rPr>
          <w:rFonts w:ascii="Century Gothic" w:hAnsi="Century Gothic" w:cs="Arial"/>
          <w:b/>
          <w:sz w:val="22"/>
          <w:szCs w:val="22"/>
        </w:rPr>
      </w:pPr>
      <w:r w:rsidRPr="00D40935">
        <w:rPr>
          <w:rFonts w:ascii="Century Gothic" w:hAnsi="Century Gothic" w:cs="Arial"/>
          <w:b/>
          <w:sz w:val="22"/>
          <w:szCs w:val="22"/>
        </w:rPr>
        <w:t>mgr inż. arch. kraj. Angelika Siudak</w:t>
      </w:r>
    </w:p>
    <w:p w14:paraId="6692F13B" w14:textId="4901112E" w:rsidR="00B04697" w:rsidRPr="00D40935" w:rsidRDefault="00B04697" w:rsidP="00831F44">
      <w:pPr>
        <w:rPr>
          <w:sz w:val="20"/>
          <w:szCs w:val="20"/>
          <w:highlight w:val="yellow"/>
        </w:rPr>
      </w:pPr>
    </w:p>
    <w:p w14:paraId="21901102" w14:textId="44480C19" w:rsidR="00277254" w:rsidRPr="00D40935" w:rsidRDefault="00277254" w:rsidP="00831F44">
      <w:pPr>
        <w:rPr>
          <w:sz w:val="20"/>
          <w:szCs w:val="20"/>
          <w:highlight w:val="yellow"/>
        </w:rPr>
      </w:pPr>
    </w:p>
    <w:tbl>
      <w:tblPr>
        <w:tblStyle w:val="Tabela-Siatka"/>
        <w:tblW w:w="9209" w:type="dxa"/>
        <w:tblLook w:val="01E0" w:firstRow="1" w:lastRow="1" w:firstColumn="1" w:lastColumn="1" w:noHBand="0" w:noVBand="0"/>
      </w:tblPr>
      <w:tblGrid>
        <w:gridCol w:w="1616"/>
        <w:gridCol w:w="1583"/>
        <w:gridCol w:w="2901"/>
        <w:gridCol w:w="1609"/>
        <w:gridCol w:w="1500"/>
      </w:tblGrid>
      <w:tr w:rsidR="001F19F8" w:rsidRPr="00D40935" w14:paraId="5575DF21" w14:textId="77777777" w:rsidTr="00277254">
        <w:tc>
          <w:tcPr>
            <w:tcW w:w="0" w:type="auto"/>
            <w:vAlign w:val="center"/>
          </w:tcPr>
          <w:p w14:paraId="2E3D40AC" w14:textId="5F1EB71D" w:rsidR="001F19F8" w:rsidRPr="00D40935" w:rsidRDefault="001F19F8" w:rsidP="00277254">
            <w:pPr>
              <w:spacing w:line="240" w:lineRule="auto"/>
              <w:ind w:firstLine="0"/>
              <w:jc w:val="center"/>
              <w:rPr>
                <w:b/>
                <w:bCs/>
                <w:sz w:val="18"/>
                <w:szCs w:val="20"/>
                <w:lang w:eastAsia="en-US"/>
              </w:rPr>
            </w:pPr>
            <w:bookmarkStart w:id="11" w:name="_Hlk82529237"/>
            <w:r w:rsidRPr="00D40935">
              <w:rPr>
                <w:b/>
                <w:bCs/>
                <w:sz w:val="18"/>
                <w:szCs w:val="20"/>
                <w:lang w:eastAsia="en-US"/>
              </w:rPr>
              <w:t>ZAKRES</w:t>
            </w:r>
          </w:p>
          <w:p w14:paraId="7EE6D0F6" w14:textId="77777777" w:rsidR="001F19F8" w:rsidRPr="00D40935" w:rsidRDefault="001F19F8" w:rsidP="00277254">
            <w:pPr>
              <w:spacing w:line="240" w:lineRule="auto"/>
              <w:ind w:firstLine="0"/>
              <w:jc w:val="center"/>
              <w:rPr>
                <w:b/>
                <w:bCs/>
                <w:sz w:val="18"/>
                <w:szCs w:val="20"/>
                <w:u w:val="single"/>
                <w:lang w:eastAsia="en-US"/>
              </w:rPr>
            </w:pPr>
            <w:r w:rsidRPr="00D40935">
              <w:rPr>
                <w:b/>
                <w:bCs/>
                <w:sz w:val="18"/>
                <w:szCs w:val="20"/>
                <w:lang w:eastAsia="en-US"/>
              </w:rPr>
              <w:t>OPRACOWANIA</w:t>
            </w:r>
          </w:p>
        </w:tc>
        <w:tc>
          <w:tcPr>
            <w:tcW w:w="1595" w:type="dxa"/>
            <w:vAlign w:val="center"/>
          </w:tcPr>
          <w:p w14:paraId="77EB5C55" w14:textId="3863C2EB" w:rsidR="001F19F8" w:rsidRPr="00D40935" w:rsidRDefault="001F19F8" w:rsidP="00277254">
            <w:pPr>
              <w:spacing w:line="240" w:lineRule="auto"/>
              <w:ind w:firstLine="0"/>
              <w:jc w:val="center"/>
              <w:rPr>
                <w:b/>
                <w:bCs/>
                <w:sz w:val="18"/>
                <w:szCs w:val="20"/>
                <w:lang w:eastAsia="en-US"/>
              </w:rPr>
            </w:pPr>
            <w:r w:rsidRPr="00D40935">
              <w:rPr>
                <w:b/>
                <w:bCs/>
                <w:sz w:val="18"/>
                <w:szCs w:val="20"/>
                <w:lang w:eastAsia="en-US"/>
              </w:rPr>
              <w:t>PEŁNIONA</w:t>
            </w:r>
          </w:p>
          <w:p w14:paraId="1B422989" w14:textId="77777777" w:rsidR="001F19F8" w:rsidRPr="00D40935" w:rsidRDefault="001F19F8" w:rsidP="00277254">
            <w:pPr>
              <w:spacing w:line="240" w:lineRule="auto"/>
              <w:ind w:firstLine="0"/>
              <w:jc w:val="center"/>
              <w:rPr>
                <w:b/>
                <w:bCs/>
                <w:sz w:val="18"/>
                <w:szCs w:val="20"/>
                <w:u w:val="single"/>
                <w:lang w:eastAsia="en-US"/>
              </w:rPr>
            </w:pPr>
            <w:r w:rsidRPr="00D40935">
              <w:rPr>
                <w:b/>
                <w:bCs/>
                <w:sz w:val="18"/>
                <w:szCs w:val="20"/>
                <w:lang w:eastAsia="en-US"/>
              </w:rPr>
              <w:t>FUNKCJA  PROJEKTANTA</w:t>
            </w:r>
          </w:p>
        </w:tc>
        <w:tc>
          <w:tcPr>
            <w:tcW w:w="2977" w:type="dxa"/>
            <w:vAlign w:val="center"/>
          </w:tcPr>
          <w:p w14:paraId="54401B99" w14:textId="77777777" w:rsidR="001F19F8" w:rsidRPr="00D40935" w:rsidRDefault="001F19F8" w:rsidP="00277254">
            <w:pPr>
              <w:spacing w:line="240" w:lineRule="auto"/>
              <w:ind w:firstLine="0"/>
              <w:jc w:val="center"/>
              <w:rPr>
                <w:b/>
                <w:bCs/>
                <w:sz w:val="18"/>
                <w:szCs w:val="20"/>
                <w:lang w:eastAsia="en-US"/>
              </w:rPr>
            </w:pPr>
            <w:r w:rsidRPr="00D40935">
              <w:rPr>
                <w:b/>
                <w:bCs/>
                <w:sz w:val="18"/>
                <w:szCs w:val="20"/>
                <w:lang w:eastAsia="en-US"/>
              </w:rPr>
              <w:t>IMIĘ I NAZWISKO</w:t>
            </w:r>
          </w:p>
          <w:p w14:paraId="3A6FAA94" w14:textId="77777777" w:rsidR="001F19F8" w:rsidRPr="00D40935" w:rsidRDefault="001F19F8" w:rsidP="00277254">
            <w:pPr>
              <w:spacing w:line="240" w:lineRule="auto"/>
              <w:ind w:firstLine="0"/>
              <w:jc w:val="center"/>
              <w:rPr>
                <w:b/>
                <w:bCs/>
                <w:sz w:val="18"/>
                <w:szCs w:val="20"/>
                <w:lang w:eastAsia="en-US"/>
              </w:rPr>
            </w:pPr>
            <w:r w:rsidRPr="00D40935">
              <w:rPr>
                <w:b/>
                <w:bCs/>
                <w:sz w:val="18"/>
                <w:szCs w:val="20"/>
                <w:lang w:eastAsia="en-US"/>
              </w:rPr>
              <w:t>SPECJALNOŚĆ</w:t>
            </w:r>
          </w:p>
          <w:p w14:paraId="68EFBC1E" w14:textId="77777777" w:rsidR="001F19F8" w:rsidRPr="00D40935" w:rsidRDefault="001F19F8" w:rsidP="00277254">
            <w:pPr>
              <w:spacing w:line="240" w:lineRule="auto"/>
              <w:ind w:firstLine="0"/>
              <w:jc w:val="center"/>
              <w:rPr>
                <w:b/>
                <w:bCs/>
                <w:sz w:val="18"/>
                <w:szCs w:val="20"/>
                <w:u w:val="single"/>
                <w:lang w:eastAsia="en-US"/>
              </w:rPr>
            </w:pPr>
            <w:r w:rsidRPr="00D40935">
              <w:rPr>
                <w:b/>
                <w:bCs/>
                <w:sz w:val="18"/>
                <w:szCs w:val="20"/>
                <w:lang w:eastAsia="en-US"/>
              </w:rPr>
              <w:t>NR UPRAWNIEŃ BUDOWLANYCH</w:t>
            </w:r>
          </w:p>
        </w:tc>
        <w:tc>
          <w:tcPr>
            <w:tcW w:w="1571" w:type="dxa"/>
            <w:vAlign w:val="center"/>
          </w:tcPr>
          <w:p w14:paraId="5010A842" w14:textId="06909ED1" w:rsidR="001F19F8" w:rsidRPr="00D40935" w:rsidRDefault="001F19F8" w:rsidP="00277254">
            <w:pPr>
              <w:spacing w:line="240" w:lineRule="auto"/>
              <w:ind w:firstLine="0"/>
              <w:jc w:val="center"/>
              <w:rPr>
                <w:b/>
                <w:bCs/>
                <w:sz w:val="18"/>
                <w:szCs w:val="20"/>
                <w:lang w:eastAsia="en-US"/>
              </w:rPr>
            </w:pPr>
            <w:r w:rsidRPr="00D40935">
              <w:rPr>
                <w:b/>
                <w:bCs/>
                <w:sz w:val="18"/>
                <w:szCs w:val="20"/>
                <w:lang w:eastAsia="en-US"/>
              </w:rPr>
              <w:t>DATA OPRACOWANIA</w:t>
            </w:r>
          </w:p>
        </w:tc>
        <w:tc>
          <w:tcPr>
            <w:tcW w:w="1547" w:type="dxa"/>
            <w:vAlign w:val="center"/>
          </w:tcPr>
          <w:p w14:paraId="2A13D241" w14:textId="132AE15D" w:rsidR="001F19F8" w:rsidRPr="00D40935" w:rsidRDefault="001F19F8" w:rsidP="00277254">
            <w:pPr>
              <w:spacing w:line="240" w:lineRule="auto"/>
              <w:ind w:firstLine="0"/>
              <w:jc w:val="center"/>
              <w:rPr>
                <w:b/>
                <w:bCs/>
                <w:sz w:val="18"/>
                <w:szCs w:val="20"/>
                <w:lang w:eastAsia="en-US"/>
              </w:rPr>
            </w:pPr>
            <w:r w:rsidRPr="00D40935">
              <w:rPr>
                <w:b/>
                <w:bCs/>
                <w:sz w:val="18"/>
                <w:szCs w:val="20"/>
                <w:lang w:eastAsia="en-US"/>
              </w:rPr>
              <w:t>PODPIS</w:t>
            </w:r>
          </w:p>
        </w:tc>
      </w:tr>
      <w:tr w:rsidR="001F19F8" w:rsidRPr="00D40935" w14:paraId="75D0951C" w14:textId="77777777" w:rsidTr="00082408">
        <w:trPr>
          <w:trHeight w:val="1422"/>
        </w:trPr>
        <w:tc>
          <w:tcPr>
            <w:tcW w:w="0" w:type="auto"/>
            <w:vAlign w:val="center"/>
          </w:tcPr>
          <w:p w14:paraId="25FDD4D3" w14:textId="77777777" w:rsidR="001F19F8" w:rsidRPr="00D40935" w:rsidRDefault="001F19F8" w:rsidP="00094BEC">
            <w:pPr>
              <w:spacing w:line="240" w:lineRule="auto"/>
              <w:ind w:firstLine="0"/>
              <w:jc w:val="center"/>
              <w:rPr>
                <w:b/>
                <w:sz w:val="20"/>
                <w:lang w:eastAsia="en-US"/>
              </w:rPr>
            </w:pPr>
            <w:r w:rsidRPr="00D40935">
              <w:rPr>
                <w:b/>
                <w:sz w:val="20"/>
                <w:lang w:eastAsia="en-US"/>
              </w:rPr>
              <w:t>ARCHITEKTURA</w:t>
            </w:r>
          </w:p>
        </w:tc>
        <w:tc>
          <w:tcPr>
            <w:tcW w:w="1595" w:type="dxa"/>
            <w:vAlign w:val="center"/>
          </w:tcPr>
          <w:p w14:paraId="15DA6258" w14:textId="77777777" w:rsidR="001F19F8" w:rsidRPr="00D40935" w:rsidRDefault="001F19F8" w:rsidP="00094BEC">
            <w:pPr>
              <w:spacing w:line="240" w:lineRule="auto"/>
              <w:ind w:firstLine="0"/>
              <w:jc w:val="center"/>
              <w:rPr>
                <w:b/>
                <w:sz w:val="20"/>
                <w:lang w:eastAsia="en-US"/>
              </w:rPr>
            </w:pPr>
            <w:r w:rsidRPr="00D40935">
              <w:rPr>
                <w:b/>
                <w:sz w:val="20"/>
                <w:lang w:eastAsia="en-US"/>
              </w:rPr>
              <w:t>PROJEKTANT</w:t>
            </w:r>
          </w:p>
          <w:p w14:paraId="75FB8C94" w14:textId="77777777" w:rsidR="001F19F8" w:rsidRPr="00D40935" w:rsidRDefault="001F19F8" w:rsidP="00094BEC">
            <w:pPr>
              <w:spacing w:line="240" w:lineRule="auto"/>
              <w:ind w:firstLine="0"/>
              <w:jc w:val="center"/>
              <w:rPr>
                <w:sz w:val="20"/>
                <w:lang w:eastAsia="en-US"/>
              </w:rPr>
            </w:pPr>
            <w:r w:rsidRPr="00D40935">
              <w:rPr>
                <w:sz w:val="20"/>
                <w:lang w:eastAsia="en-US"/>
              </w:rPr>
              <w:t>spec. uprawnień</w:t>
            </w:r>
          </w:p>
          <w:p w14:paraId="4E4CF5F6" w14:textId="77777777" w:rsidR="001F19F8" w:rsidRPr="00D40935" w:rsidRDefault="001F19F8" w:rsidP="00094BEC">
            <w:pPr>
              <w:spacing w:line="240" w:lineRule="auto"/>
              <w:ind w:firstLine="0"/>
              <w:jc w:val="center"/>
              <w:rPr>
                <w:sz w:val="20"/>
                <w:lang w:eastAsia="en-US"/>
              </w:rPr>
            </w:pPr>
          </w:p>
          <w:p w14:paraId="7984C34B" w14:textId="77777777" w:rsidR="001F19F8" w:rsidRPr="00D40935" w:rsidRDefault="001F19F8" w:rsidP="00094BEC">
            <w:pPr>
              <w:spacing w:line="240" w:lineRule="auto"/>
              <w:ind w:firstLine="0"/>
              <w:jc w:val="center"/>
              <w:rPr>
                <w:sz w:val="20"/>
                <w:lang w:eastAsia="en-US"/>
              </w:rPr>
            </w:pPr>
            <w:r w:rsidRPr="00D40935">
              <w:rPr>
                <w:sz w:val="20"/>
                <w:lang w:eastAsia="en-US"/>
              </w:rPr>
              <w:t>numer uprawnień</w:t>
            </w:r>
          </w:p>
        </w:tc>
        <w:tc>
          <w:tcPr>
            <w:tcW w:w="2977" w:type="dxa"/>
            <w:vAlign w:val="center"/>
          </w:tcPr>
          <w:p w14:paraId="37E67D7C" w14:textId="77777777" w:rsidR="00EF1122" w:rsidRDefault="001F19F8" w:rsidP="00094BEC">
            <w:pPr>
              <w:spacing w:line="240" w:lineRule="auto"/>
              <w:ind w:firstLine="0"/>
              <w:jc w:val="center"/>
              <w:rPr>
                <w:sz w:val="20"/>
                <w:lang w:eastAsia="en-US"/>
              </w:rPr>
            </w:pPr>
            <w:r w:rsidRPr="00D40935">
              <w:rPr>
                <w:sz w:val="20"/>
                <w:lang w:eastAsia="en-US"/>
              </w:rPr>
              <w:t xml:space="preserve">mgr inż. arch. </w:t>
            </w:r>
          </w:p>
          <w:p w14:paraId="754507C8" w14:textId="1AB54A0C" w:rsidR="001F19F8" w:rsidRPr="00D40935" w:rsidRDefault="001F19F8" w:rsidP="00094BEC">
            <w:pPr>
              <w:spacing w:line="240" w:lineRule="auto"/>
              <w:ind w:firstLine="0"/>
              <w:jc w:val="center"/>
              <w:rPr>
                <w:sz w:val="20"/>
                <w:lang w:eastAsia="en-US"/>
              </w:rPr>
            </w:pPr>
            <w:r w:rsidRPr="00D40935">
              <w:rPr>
                <w:b/>
                <w:sz w:val="20"/>
                <w:lang w:eastAsia="en-US"/>
              </w:rPr>
              <w:t>Beata Bieś-Bajger</w:t>
            </w:r>
          </w:p>
          <w:p w14:paraId="74488774" w14:textId="77777777" w:rsidR="001F19F8" w:rsidRPr="00D40935" w:rsidRDefault="001F19F8" w:rsidP="00094BEC">
            <w:pPr>
              <w:spacing w:line="240" w:lineRule="auto"/>
              <w:ind w:firstLine="0"/>
              <w:jc w:val="center"/>
              <w:rPr>
                <w:sz w:val="20"/>
                <w:lang w:eastAsia="en-US"/>
              </w:rPr>
            </w:pPr>
            <w:r w:rsidRPr="00D40935">
              <w:rPr>
                <w:sz w:val="20"/>
                <w:lang w:eastAsia="en-US"/>
              </w:rPr>
              <w:t>architektoniczna do projektowania bez ograniczeń</w:t>
            </w:r>
          </w:p>
          <w:p w14:paraId="1D815A77" w14:textId="77777777" w:rsidR="001F19F8" w:rsidRPr="00D40935" w:rsidRDefault="001F19F8" w:rsidP="00094BEC">
            <w:pPr>
              <w:spacing w:line="240" w:lineRule="auto"/>
              <w:ind w:firstLine="0"/>
              <w:jc w:val="center"/>
              <w:rPr>
                <w:sz w:val="20"/>
                <w:lang w:eastAsia="en-US"/>
              </w:rPr>
            </w:pPr>
            <w:r w:rsidRPr="00D40935">
              <w:rPr>
                <w:sz w:val="20"/>
                <w:lang w:eastAsia="en-US"/>
              </w:rPr>
              <w:t>294/2000, MP-0990</w:t>
            </w:r>
          </w:p>
        </w:tc>
        <w:tc>
          <w:tcPr>
            <w:tcW w:w="1571" w:type="dxa"/>
            <w:vAlign w:val="center"/>
          </w:tcPr>
          <w:p w14:paraId="06783B4F" w14:textId="395B9AB6" w:rsidR="001F19F8" w:rsidRPr="00D40935" w:rsidRDefault="001F19F8" w:rsidP="00094BEC">
            <w:pPr>
              <w:spacing w:line="240" w:lineRule="auto"/>
              <w:ind w:firstLine="0"/>
              <w:jc w:val="center"/>
              <w:rPr>
                <w:sz w:val="20"/>
                <w:lang w:eastAsia="en-US"/>
              </w:rPr>
            </w:pPr>
            <w:r w:rsidRPr="00D40935">
              <w:rPr>
                <w:sz w:val="20"/>
                <w:lang w:eastAsia="en-US"/>
              </w:rPr>
              <w:t>0</w:t>
            </w:r>
            <w:r w:rsidR="00757A5A" w:rsidRPr="00D40935">
              <w:rPr>
                <w:sz w:val="20"/>
                <w:lang w:eastAsia="en-US"/>
              </w:rPr>
              <w:t>6</w:t>
            </w:r>
            <w:r w:rsidRPr="00D40935">
              <w:rPr>
                <w:sz w:val="20"/>
                <w:lang w:eastAsia="en-US"/>
              </w:rPr>
              <w:t>.202</w:t>
            </w:r>
            <w:r w:rsidR="00277254" w:rsidRPr="00D40935">
              <w:rPr>
                <w:sz w:val="20"/>
                <w:lang w:eastAsia="en-US"/>
              </w:rPr>
              <w:t>5</w:t>
            </w:r>
          </w:p>
        </w:tc>
        <w:tc>
          <w:tcPr>
            <w:tcW w:w="1547" w:type="dxa"/>
            <w:vAlign w:val="center"/>
          </w:tcPr>
          <w:p w14:paraId="4D880264" w14:textId="5025ED70" w:rsidR="001F19F8" w:rsidRPr="00D40935" w:rsidRDefault="001F19F8" w:rsidP="00094BEC">
            <w:pPr>
              <w:spacing w:line="240" w:lineRule="auto"/>
              <w:ind w:firstLine="0"/>
              <w:jc w:val="center"/>
              <w:rPr>
                <w:sz w:val="20"/>
                <w:u w:val="single"/>
                <w:lang w:eastAsia="en-US"/>
              </w:rPr>
            </w:pPr>
          </w:p>
        </w:tc>
      </w:tr>
      <w:bookmarkEnd w:id="11"/>
    </w:tbl>
    <w:p w14:paraId="4955A181" w14:textId="735490E4" w:rsidR="001F19F8" w:rsidRPr="00D40935" w:rsidRDefault="001F19F8">
      <w:pPr>
        <w:spacing w:after="160" w:line="259" w:lineRule="auto"/>
        <w:ind w:firstLine="0"/>
        <w:jc w:val="left"/>
        <w:rPr>
          <w:rFonts w:eastAsia="Times New Roman" w:cs="Arial"/>
          <w:b/>
          <w:bCs/>
          <w:caps/>
          <w:kern w:val="2"/>
          <w:sz w:val="26"/>
          <w:szCs w:val="30"/>
          <w:highlight w:val="yellow"/>
          <w:lang w:eastAsia="en-US"/>
        </w:rPr>
      </w:pPr>
    </w:p>
    <w:p w14:paraId="0859D37D" w14:textId="104B0B0D" w:rsidR="00DF62D5" w:rsidRDefault="00831F44">
      <w:pPr>
        <w:spacing w:after="160" w:line="259" w:lineRule="auto"/>
        <w:ind w:firstLine="0"/>
        <w:jc w:val="left"/>
        <w:rPr>
          <w:highlight w:val="yellow"/>
        </w:rPr>
      </w:pPr>
      <w:r w:rsidRPr="00D40935">
        <w:rPr>
          <w:highlight w:val="yellow"/>
        </w:rPr>
        <w:br w:type="page"/>
      </w:r>
      <w:bookmarkEnd w:id="0"/>
    </w:p>
    <w:p w14:paraId="1F6949BD" w14:textId="77777777" w:rsidR="00FE5E28" w:rsidRDefault="00FE5E28">
      <w:pPr>
        <w:spacing w:after="160" w:line="259" w:lineRule="auto"/>
        <w:ind w:firstLine="0"/>
        <w:jc w:val="left"/>
        <w:rPr>
          <w:highlight w:val="yellow"/>
        </w:rPr>
      </w:pPr>
    </w:p>
    <w:p w14:paraId="6E01B1A4" w14:textId="77777777" w:rsidR="00FE5E28" w:rsidRDefault="00FE5E28">
      <w:pPr>
        <w:spacing w:after="160" w:line="259" w:lineRule="auto"/>
        <w:ind w:firstLine="0"/>
        <w:jc w:val="left"/>
        <w:rPr>
          <w:highlight w:val="yellow"/>
        </w:rPr>
      </w:pPr>
    </w:p>
    <w:p w14:paraId="358259FF" w14:textId="072E6E1A" w:rsidR="00FE5E28" w:rsidRDefault="00FE5E28">
      <w:pPr>
        <w:spacing w:after="160" w:line="259" w:lineRule="auto"/>
        <w:ind w:firstLine="0"/>
        <w:jc w:val="left"/>
        <w:rPr>
          <w:highlight w:val="yellow"/>
        </w:rPr>
      </w:pPr>
    </w:p>
    <w:p w14:paraId="3560FEC8" w14:textId="77777777" w:rsidR="00FE5E28" w:rsidRDefault="00FE5E28">
      <w:pPr>
        <w:spacing w:after="160" w:line="259" w:lineRule="auto"/>
        <w:ind w:firstLine="0"/>
        <w:jc w:val="left"/>
        <w:rPr>
          <w:highlight w:val="yellow"/>
        </w:rPr>
      </w:pPr>
    </w:p>
    <w:p w14:paraId="583797F5" w14:textId="77777777" w:rsidR="00FE5E28" w:rsidRDefault="00FE5E28">
      <w:pPr>
        <w:spacing w:after="160" w:line="259" w:lineRule="auto"/>
        <w:ind w:firstLine="0"/>
        <w:jc w:val="left"/>
        <w:rPr>
          <w:highlight w:val="yellow"/>
        </w:rPr>
      </w:pPr>
    </w:p>
    <w:p w14:paraId="52948244" w14:textId="77777777" w:rsidR="00FE5E28" w:rsidRDefault="00FE5E28">
      <w:pPr>
        <w:spacing w:after="160" w:line="259" w:lineRule="auto"/>
        <w:ind w:firstLine="0"/>
        <w:jc w:val="left"/>
        <w:rPr>
          <w:highlight w:val="yellow"/>
        </w:rPr>
      </w:pPr>
    </w:p>
    <w:p w14:paraId="54E9CD2E" w14:textId="0E72C579" w:rsidR="00FE5E28" w:rsidRDefault="00FE5E28">
      <w:pPr>
        <w:spacing w:after="160" w:line="259" w:lineRule="auto"/>
        <w:ind w:firstLine="0"/>
        <w:jc w:val="left"/>
        <w:rPr>
          <w:highlight w:val="yellow"/>
        </w:rPr>
      </w:pPr>
    </w:p>
    <w:p w14:paraId="19281C83" w14:textId="77777777" w:rsidR="00FE5E28" w:rsidRDefault="00FE5E28">
      <w:pPr>
        <w:spacing w:after="160" w:line="259" w:lineRule="auto"/>
        <w:ind w:firstLine="0"/>
        <w:jc w:val="left"/>
        <w:rPr>
          <w:highlight w:val="yellow"/>
        </w:rPr>
      </w:pPr>
    </w:p>
    <w:p w14:paraId="04511272" w14:textId="77777777" w:rsidR="00FE5E28" w:rsidRDefault="00FE5E28">
      <w:pPr>
        <w:spacing w:after="160" w:line="259" w:lineRule="auto"/>
        <w:ind w:firstLine="0"/>
        <w:jc w:val="left"/>
        <w:rPr>
          <w:highlight w:val="yellow"/>
        </w:rPr>
      </w:pPr>
    </w:p>
    <w:p w14:paraId="0CAA661E" w14:textId="77777777" w:rsidR="00FE5E28" w:rsidRDefault="00FE5E28">
      <w:pPr>
        <w:spacing w:after="160" w:line="259" w:lineRule="auto"/>
        <w:ind w:firstLine="0"/>
        <w:jc w:val="left"/>
        <w:rPr>
          <w:highlight w:val="yellow"/>
        </w:rPr>
      </w:pPr>
    </w:p>
    <w:p w14:paraId="54F2EAA9" w14:textId="154D28AC" w:rsidR="00FE5E28" w:rsidRDefault="00FE5E28">
      <w:pPr>
        <w:spacing w:after="160" w:line="259" w:lineRule="auto"/>
        <w:ind w:firstLine="0"/>
        <w:jc w:val="left"/>
        <w:rPr>
          <w:highlight w:val="yellow"/>
        </w:rPr>
      </w:pPr>
    </w:p>
    <w:p w14:paraId="442BF930" w14:textId="77777777" w:rsidR="00FE5E28" w:rsidRDefault="00FE5E28">
      <w:pPr>
        <w:spacing w:after="160" w:line="259" w:lineRule="auto"/>
        <w:ind w:firstLine="0"/>
        <w:jc w:val="left"/>
        <w:rPr>
          <w:highlight w:val="yellow"/>
        </w:rPr>
      </w:pPr>
    </w:p>
    <w:p w14:paraId="308AC7E3" w14:textId="77777777" w:rsidR="00FE5E28" w:rsidRDefault="00FE5E28">
      <w:pPr>
        <w:spacing w:after="160" w:line="259" w:lineRule="auto"/>
        <w:ind w:firstLine="0"/>
        <w:jc w:val="left"/>
        <w:rPr>
          <w:highlight w:val="yellow"/>
        </w:rPr>
      </w:pPr>
    </w:p>
    <w:p w14:paraId="79481A46" w14:textId="77777777" w:rsidR="00FE5E28" w:rsidRDefault="00FE5E28">
      <w:pPr>
        <w:spacing w:after="160" w:line="259" w:lineRule="auto"/>
        <w:ind w:firstLine="0"/>
        <w:jc w:val="left"/>
        <w:rPr>
          <w:highlight w:val="yellow"/>
        </w:rPr>
      </w:pPr>
    </w:p>
    <w:p w14:paraId="4A014BE9" w14:textId="77777777" w:rsidR="00FE5E28" w:rsidRDefault="00FE5E28">
      <w:pPr>
        <w:spacing w:after="160" w:line="259" w:lineRule="auto"/>
        <w:ind w:firstLine="0"/>
        <w:jc w:val="left"/>
        <w:rPr>
          <w:highlight w:val="yellow"/>
        </w:rPr>
      </w:pPr>
    </w:p>
    <w:p w14:paraId="18BD8929" w14:textId="54C22D31" w:rsidR="00FE5E28" w:rsidRDefault="00FE5E28">
      <w:pPr>
        <w:spacing w:after="160" w:line="259" w:lineRule="auto"/>
        <w:ind w:firstLine="0"/>
        <w:jc w:val="left"/>
        <w:rPr>
          <w:highlight w:val="yellow"/>
        </w:rPr>
      </w:pPr>
    </w:p>
    <w:p w14:paraId="4E71FD43" w14:textId="77777777" w:rsidR="00FE5E28" w:rsidRDefault="00FE5E28">
      <w:pPr>
        <w:spacing w:after="160" w:line="259" w:lineRule="auto"/>
        <w:ind w:firstLine="0"/>
        <w:jc w:val="left"/>
        <w:rPr>
          <w:highlight w:val="yellow"/>
        </w:rPr>
      </w:pPr>
    </w:p>
    <w:p w14:paraId="5ABBCCED" w14:textId="77777777" w:rsidR="00FE5E28" w:rsidRDefault="00FE5E28">
      <w:pPr>
        <w:spacing w:after="160" w:line="259" w:lineRule="auto"/>
        <w:ind w:firstLine="0"/>
        <w:jc w:val="left"/>
        <w:rPr>
          <w:highlight w:val="yellow"/>
        </w:rPr>
      </w:pPr>
    </w:p>
    <w:p w14:paraId="4052215A" w14:textId="3EA8342A" w:rsidR="00FE5E28" w:rsidRDefault="00FE5E28">
      <w:pPr>
        <w:spacing w:after="160" w:line="259" w:lineRule="auto"/>
        <w:ind w:firstLine="0"/>
        <w:jc w:val="left"/>
        <w:rPr>
          <w:highlight w:val="yellow"/>
        </w:rPr>
      </w:pPr>
    </w:p>
    <w:p w14:paraId="1DAE87B0" w14:textId="217CBFAF" w:rsidR="00FE5E28" w:rsidRDefault="00FE5E28">
      <w:pPr>
        <w:spacing w:after="160" w:line="259" w:lineRule="auto"/>
        <w:ind w:firstLine="0"/>
        <w:jc w:val="left"/>
        <w:rPr>
          <w:highlight w:val="yellow"/>
        </w:rPr>
      </w:pPr>
    </w:p>
    <w:p w14:paraId="25D959EC" w14:textId="77777777" w:rsidR="00FE5E28" w:rsidRDefault="00FE5E28">
      <w:pPr>
        <w:spacing w:after="160" w:line="259" w:lineRule="auto"/>
        <w:ind w:firstLine="0"/>
        <w:jc w:val="left"/>
        <w:rPr>
          <w:highlight w:val="yellow"/>
        </w:rPr>
      </w:pPr>
    </w:p>
    <w:p w14:paraId="37DF4414" w14:textId="77777777" w:rsidR="00FE5E28" w:rsidRDefault="00FE5E28">
      <w:pPr>
        <w:spacing w:after="160" w:line="259" w:lineRule="auto"/>
        <w:ind w:firstLine="0"/>
        <w:jc w:val="left"/>
        <w:rPr>
          <w:highlight w:val="yellow"/>
        </w:rPr>
      </w:pPr>
    </w:p>
    <w:p w14:paraId="365E7AF4" w14:textId="77777777" w:rsidR="00FE5E28" w:rsidRDefault="00FE5E28">
      <w:pPr>
        <w:spacing w:after="160" w:line="259" w:lineRule="auto"/>
        <w:ind w:firstLine="0"/>
        <w:jc w:val="left"/>
        <w:rPr>
          <w:highlight w:val="yellow"/>
        </w:rPr>
      </w:pPr>
    </w:p>
    <w:p w14:paraId="43ECBBF3" w14:textId="77777777" w:rsidR="00FE5E28" w:rsidRDefault="00FE5E28">
      <w:pPr>
        <w:spacing w:after="160" w:line="259" w:lineRule="auto"/>
        <w:ind w:firstLine="0"/>
        <w:jc w:val="left"/>
        <w:rPr>
          <w:highlight w:val="yellow"/>
        </w:rPr>
      </w:pPr>
    </w:p>
    <w:p w14:paraId="6939B762" w14:textId="77777777" w:rsidR="00FE5E28" w:rsidRDefault="00FE5E28">
      <w:pPr>
        <w:spacing w:after="160" w:line="259" w:lineRule="auto"/>
        <w:ind w:firstLine="0"/>
        <w:jc w:val="left"/>
        <w:rPr>
          <w:highlight w:val="yellow"/>
        </w:rPr>
      </w:pPr>
    </w:p>
    <w:p w14:paraId="5041994E" w14:textId="77777777" w:rsidR="00FE5E28" w:rsidRDefault="00FE5E28">
      <w:pPr>
        <w:spacing w:after="160" w:line="259" w:lineRule="auto"/>
        <w:ind w:firstLine="0"/>
        <w:jc w:val="left"/>
        <w:rPr>
          <w:highlight w:val="yellow"/>
        </w:rPr>
      </w:pPr>
    </w:p>
    <w:p w14:paraId="312C04CB" w14:textId="77777777" w:rsidR="00FE5E28" w:rsidRDefault="00FE5E28">
      <w:pPr>
        <w:spacing w:after="160" w:line="259" w:lineRule="auto"/>
        <w:ind w:firstLine="0"/>
        <w:jc w:val="left"/>
        <w:rPr>
          <w:highlight w:val="yellow"/>
        </w:rPr>
      </w:pPr>
    </w:p>
    <w:p w14:paraId="7D9975C8" w14:textId="77777777" w:rsidR="00FE5E28" w:rsidRDefault="00FE5E28">
      <w:pPr>
        <w:spacing w:after="160" w:line="259" w:lineRule="auto"/>
        <w:ind w:firstLine="0"/>
        <w:jc w:val="left"/>
        <w:rPr>
          <w:highlight w:val="yellow"/>
        </w:rPr>
      </w:pPr>
    </w:p>
    <w:p w14:paraId="0BCBA8FE" w14:textId="7BA6F549" w:rsidR="00FE5E28" w:rsidRPr="00D40935" w:rsidRDefault="00FE5E28">
      <w:pPr>
        <w:spacing w:after="160" w:line="259" w:lineRule="auto"/>
        <w:ind w:firstLine="0"/>
        <w:jc w:val="left"/>
        <w:rPr>
          <w:rFonts w:eastAsia="Times New Roman" w:cs="Arial"/>
          <w:b/>
          <w:bCs/>
          <w:caps/>
          <w:kern w:val="2"/>
          <w:sz w:val="26"/>
          <w:szCs w:val="30"/>
          <w:highlight w:val="yellow"/>
          <w:lang w:eastAsia="en-US"/>
        </w:rPr>
      </w:pPr>
    </w:p>
    <w:sdt>
      <w:sdtPr>
        <w:rPr>
          <w:rFonts w:ascii="Century Gothic" w:eastAsiaTheme="minorHAnsi" w:hAnsi="Century Gothic" w:cstheme="minorBidi"/>
          <w:color w:val="auto"/>
          <w:sz w:val="22"/>
          <w:szCs w:val="22"/>
        </w:rPr>
        <w:id w:val="-1178424744"/>
        <w:docPartObj>
          <w:docPartGallery w:val="Table of Contents"/>
          <w:docPartUnique/>
        </w:docPartObj>
      </w:sdtPr>
      <w:sdtEndPr>
        <w:rPr>
          <w:b/>
          <w:bCs/>
          <w:sz w:val="20"/>
          <w:szCs w:val="20"/>
        </w:rPr>
      </w:sdtEndPr>
      <w:sdtContent>
        <w:p w14:paraId="2FDCFBA7" w14:textId="1D94D813" w:rsidR="00713651" w:rsidRPr="005523D9" w:rsidRDefault="00713651">
          <w:pPr>
            <w:pStyle w:val="Nagwekspisutreci"/>
            <w:rPr>
              <w:rFonts w:ascii="Century Gothic" w:hAnsi="Century Gothic"/>
              <w:b/>
              <w:bCs/>
              <w:color w:val="000000" w:themeColor="text1"/>
            </w:rPr>
          </w:pPr>
          <w:r w:rsidRPr="005523D9">
            <w:rPr>
              <w:rFonts w:ascii="Century Gothic" w:hAnsi="Century Gothic"/>
              <w:b/>
              <w:bCs/>
              <w:color w:val="000000" w:themeColor="text1"/>
            </w:rPr>
            <w:t>Spis treści</w:t>
          </w:r>
        </w:p>
        <w:p w14:paraId="11474DAC" w14:textId="3D3E5D7A" w:rsidR="006F586D" w:rsidRPr="006F586D" w:rsidRDefault="00713651" w:rsidP="006F586D">
          <w:pPr>
            <w:pStyle w:val="Spistreci1"/>
            <w:tabs>
              <w:tab w:val="right" w:leader="dot" w:pos="9344"/>
            </w:tabs>
            <w:ind w:firstLine="0"/>
            <w:rPr>
              <w:rFonts w:asciiTheme="minorHAnsi" w:eastAsiaTheme="minorEastAsia" w:hAnsiTheme="minorHAnsi"/>
              <w:noProof/>
              <w:kern w:val="2"/>
              <w:sz w:val="20"/>
              <w:szCs w:val="20"/>
              <w14:ligatures w14:val="standardContextual"/>
            </w:rPr>
          </w:pPr>
          <w:r w:rsidRPr="006F586D">
            <w:rPr>
              <w:sz w:val="20"/>
              <w:szCs w:val="20"/>
            </w:rPr>
            <w:fldChar w:fldCharType="begin"/>
          </w:r>
          <w:r w:rsidRPr="006F586D">
            <w:rPr>
              <w:sz w:val="20"/>
              <w:szCs w:val="20"/>
            </w:rPr>
            <w:instrText xml:space="preserve"> TOC \o "1-3" \h \z \u </w:instrText>
          </w:r>
          <w:r w:rsidRPr="006F586D">
            <w:rPr>
              <w:sz w:val="20"/>
              <w:szCs w:val="20"/>
            </w:rPr>
            <w:fldChar w:fldCharType="separate"/>
          </w:r>
          <w:hyperlink w:anchor="_Toc200551725" w:history="1">
            <w:r w:rsidR="006F586D" w:rsidRPr="006F586D">
              <w:rPr>
                <w:rStyle w:val="Hipercze"/>
                <w:noProof/>
                <w:sz w:val="20"/>
                <w:szCs w:val="20"/>
              </w:rPr>
              <w:t>KSEROKOPIA UPRAWNIEŃ PROJEKTANTA ORAZ KSEROKOPIA ZAŚWIADCZENIA PRZYNALEZNOŚCI PROJEKTANTA DO MOIA</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_Toc200551725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5</w:t>
            </w:r>
            <w:r w:rsidR="006F586D" w:rsidRPr="006F586D">
              <w:rPr>
                <w:noProof/>
                <w:webHidden/>
                <w:sz w:val="20"/>
                <w:szCs w:val="20"/>
              </w:rPr>
              <w:fldChar w:fldCharType="end"/>
            </w:r>
          </w:hyperlink>
        </w:p>
        <w:p w14:paraId="777B8457" w14:textId="284F73F4" w:rsidR="006F586D" w:rsidRPr="006F586D" w:rsidRDefault="00000000" w:rsidP="006F586D">
          <w:pPr>
            <w:pStyle w:val="Spistreci1"/>
            <w:tabs>
              <w:tab w:val="right" w:leader="dot" w:pos="9344"/>
            </w:tabs>
            <w:ind w:firstLine="0"/>
            <w:rPr>
              <w:rFonts w:asciiTheme="minorHAnsi" w:eastAsiaTheme="minorEastAsia" w:hAnsiTheme="minorHAnsi"/>
              <w:noProof/>
              <w:kern w:val="2"/>
              <w:sz w:val="20"/>
              <w:szCs w:val="20"/>
              <w14:ligatures w14:val="standardContextual"/>
            </w:rPr>
          </w:pPr>
          <w:hyperlink w:anchor="_Toc200551726" w:history="1">
            <w:r w:rsidR="006F586D" w:rsidRPr="006F586D">
              <w:rPr>
                <w:rStyle w:val="Hipercze"/>
                <w:noProof/>
                <w:sz w:val="20"/>
                <w:szCs w:val="20"/>
              </w:rPr>
              <w:t>OŚWIADCZENIE PROJEKTANTA W SPRAWIE ZGODNOŚCI PROJEKTU ZAGOSPODAROWANIA TERENU Z OBOWIĄZUJĄCYMI PRZEPISAMI</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_Toc200551726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7</w:t>
            </w:r>
            <w:r w:rsidR="006F586D" w:rsidRPr="006F586D">
              <w:rPr>
                <w:noProof/>
                <w:webHidden/>
                <w:sz w:val="20"/>
                <w:szCs w:val="20"/>
              </w:rPr>
              <w:fldChar w:fldCharType="end"/>
            </w:r>
          </w:hyperlink>
        </w:p>
        <w:p w14:paraId="5890FB09" w14:textId="6D228CD6" w:rsidR="006F586D" w:rsidRPr="006F586D" w:rsidRDefault="00000000" w:rsidP="006F586D">
          <w:pPr>
            <w:pStyle w:val="Spistreci2"/>
            <w:ind w:left="0" w:firstLine="0"/>
            <w:rPr>
              <w:rFonts w:asciiTheme="minorHAnsi" w:eastAsiaTheme="minorEastAsia" w:hAnsiTheme="minorHAnsi"/>
              <w:noProof/>
              <w:kern w:val="2"/>
              <w:sz w:val="20"/>
              <w:szCs w:val="20"/>
              <w14:ligatures w14:val="standardContextual"/>
            </w:rPr>
          </w:pPr>
          <w:hyperlink w:anchor="_Toc200551727" w:history="1">
            <w:r w:rsidR="006F586D" w:rsidRPr="006F586D">
              <w:rPr>
                <w:rStyle w:val="Hipercze"/>
                <w:rFonts w:eastAsiaTheme="majorEastAsia" w:cstheme="majorBidi"/>
                <w:b/>
                <w:noProof/>
                <w:sz w:val="20"/>
                <w:szCs w:val="20"/>
              </w:rPr>
              <w:t>CZĘŚĆ OPISOWA</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_Toc200551727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9</w:t>
            </w:r>
            <w:r w:rsidR="006F586D" w:rsidRPr="006F586D">
              <w:rPr>
                <w:noProof/>
                <w:webHidden/>
                <w:sz w:val="20"/>
                <w:szCs w:val="20"/>
              </w:rPr>
              <w:fldChar w:fldCharType="end"/>
            </w:r>
          </w:hyperlink>
        </w:p>
        <w:p w14:paraId="4CFB64CE" w14:textId="4E088BE3" w:rsidR="006F586D" w:rsidRPr="006F586D" w:rsidRDefault="00000000" w:rsidP="006F586D">
          <w:pPr>
            <w:pStyle w:val="Spistreci1"/>
            <w:tabs>
              <w:tab w:val="left" w:pos="1200"/>
              <w:tab w:val="right" w:leader="dot" w:pos="9344"/>
            </w:tabs>
            <w:ind w:firstLine="0"/>
            <w:rPr>
              <w:rFonts w:asciiTheme="minorHAnsi" w:eastAsiaTheme="minorEastAsia" w:hAnsiTheme="minorHAnsi"/>
              <w:noProof/>
              <w:kern w:val="2"/>
              <w:sz w:val="20"/>
              <w:szCs w:val="20"/>
              <w14:ligatures w14:val="standardContextual"/>
            </w:rPr>
          </w:pPr>
          <w:hyperlink w:anchor="_Toc200551728" w:history="1">
            <w:r w:rsidR="006F586D" w:rsidRPr="006F586D">
              <w:rPr>
                <w:rStyle w:val="Hipercze"/>
                <w:rFonts w:eastAsiaTheme="majorEastAsia"/>
                <w:noProof/>
                <w:sz w:val="20"/>
                <w:szCs w:val="20"/>
              </w:rPr>
              <w:t>1. PODSTAWA OPRACOWANIA</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_Toc200551728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9</w:t>
            </w:r>
            <w:r w:rsidR="006F586D" w:rsidRPr="006F586D">
              <w:rPr>
                <w:noProof/>
                <w:webHidden/>
                <w:sz w:val="20"/>
                <w:szCs w:val="20"/>
              </w:rPr>
              <w:fldChar w:fldCharType="end"/>
            </w:r>
          </w:hyperlink>
        </w:p>
        <w:p w14:paraId="63571930" w14:textId="3AF98D65" w:rsidR="006F586D" w:rsidRPr="006F586D" w:rsidRDefault="00000000" w:rsidP="006F586D">
          <w:pPr>
            <w:pStyle w:val="Spistreci1"/>
            <w:tabs>
              <w:tab w:val="left" w:pos="1200"/>
              <w:tab w:val="right" w:leader="dot" w:pos="9344"/>
            </w:tabs>
            <w:ind w:firstLine="0"/>
            <w:rPr>
              <w:rFonts w:asciiTheme="minorHAnsi" w:eastAsiaTheme="minorEastAsia" w:hAnsiTheme="minorHAnsi"/>
              <w:noProof/>
              <w:kern w:val="2"/>
              <w:sz w:val="20"/>
              <w:szCs w:val="20"/>
              <w14:ligatures w14:val="standardContextual"/>
            </w:rPr>
          </w:pPr>
          <w:hyperlink w:anchor="_Toc200551729" w:history="1">
            <w:r w:rsidR="006F586D" w:rsidRPr="006F586D">
              <w:rPr>
                <w:rStyle w:val="Hipercze"/>
                <w:noProof/>
                <w:sz w:val="20"/>
                <w:szCs w:val="20"/>
              </w:rPr>
              <w:t>2. PRZEDMIOT INWESTYCJI</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_Toc200551729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9</w:t>
            </w:r>
            <w:r w:rsidR="006F586D" w:rsidRPr="006F586D">
              <w:rPr>
                <w:noProof/>
                <w:webHidden/>
                <w:sz w:val="20"/>
                <w:szCs w:val="20"/>
              </w:rPr>
              <w:fldChar w:fldCharType="end"/>
            </w:r>
          </w:hyperlink>
        </w:p>
        <w:p w14:paraId="1F6E24ED" w14:textId="5638BC8E" w:rsidR="006F586D" w:rsidRPr="006F586D" w:rsidRDefault="00000000" w:rsidP="006F586D">
          <w:pPr>
            <w:pStyle w:val="Spistreci1"/>
            <w:tabs>
              <w:tab w:val="left" w:pos="1200"/>
              <w:tab w:val="right" w:leader="dot" w:pos="9344"/>
            </w:tabs>
            <w:ind w:firstLine="0"/>
            <w:rPr>
              <w:rFonts w:asciiTheme="minorHAnsi" w:eastAsiaTheme="minorEastAsia" w:hAnsiTheme="minorHAnsi"/>
              <w:noProof/>
              <w:kern w:val="2"/>
              <w:sz w:val="20"/>
              <w:szCs w:val="20"/>
              <w14:ligatures w14:val="standardContextual"/>
            </w:rPr>
          </w:pPr>
          <w:hyperlink w:anchor="_Toc200551730" w:history="1">
            <w:r w:rsidR="006F586D" w:rsidRPr="006F586D">
              <w:rPr>
                <w:rStyle w:val="Hipercze"/>
                <w:noProof/>
                <w:sz w:val="20"/>
                <w:szCs w:val="20"/>
              </w:rPr>
              <w:t>3.</w:t>
            </w:r>
            <w:r w:rsidR="006F586D" w:rsidRPr="006F586D">
              <w:rPr>
                <w:rFonts w:asciiTheme="minorHAnsi" w:eastAsiaTheme="minorEastAsia" w:hAnsiTheme="minorHAnsi"/>
                <w:noProof/>
                <w:kern w:val="2"/>
                <w:sz w:val="20"/>
                <w:szCs w:val="20"/>
                <w14:ligatures w14:val="standardContextual"/>
              </w:rPr>
              <w:t xml:space="preserve"> </w:t>
            </w:r>
            <w:r w:rsidR="006F586D" w:rsidRPr="006F586D">
              <w:rPr>
                <w:rStyle w:val="Hipercze"/>
                <w:noProof/>
                <w:sz w:val="20"/>
                <w:szCs w:val="20"/>
              </w:rPr>
              <w:t>STAN ISTNIEJĄCY</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_Toc200551730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10</w:t>
            </w:r>
            <w:r w:rsidR="006F586D" w:rsidRPr="006F586D">
              <w:rPr>
                <w:noProof/>
                <w:webHidden/>
                <w:sz w:val="20"/>
                <w:szCs w:val="20"/>
              </w:rPr>
              <w:fldChar w:fldCharType="end"/>
            </w:r>
          </w:hyperlink>
        </w:p>
        <w:p w14:paraId="5F8B4D72" w14:textId="644477CA"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31" w:history="1">
            <w:r w:rsidR="006F586D" w:rsidRPr="006F586D">
              <w:rPr>
                <w:rStyle w:val="Hipercze"/>
                <w:noProof/>
                <w:sz w:val="20"/>
                <w:szCs w:val="20"/>
              </w:rPr>
              <w:t>3.1. STAN PRAWNY</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_Toc200551731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10</w:t>
            </w:r>
            <w:r w:rsidR="006F586D" w:rsidRPr="006F586D">
              <w:rPr>
                <w:noProof/>
                <w:webHidden/>
                <w:sz w:val="20"/>
                <w:szCs w:val="20"/>
              </w:rPr>
              <w:fldChar w:fldCharType="end"/>
            </w:r>
          </w:hyperlink>
        </w:p>
        <w:p w14:paraId="7E26F4D6" w14:textId="710F9631"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32" w:history="1">
            <w:r w:rsidR="006F586D" w:rsidRPr="006F586D">
              <w:rPr>
                <w:rStyle w:val="Hipercze"/>
                <w:noProof/>
                <w:sz w:val="20"/>
                <w:szCs w:val="20"/>
              </w:rPr>
              <w:t>3.2. ISTNIEJĄCE ZAGOSPODAROWANIE TERENU</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_Toc200551732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10</w:t>
            </w:r>
            <w:r w:rsidR="006F586D" w:rsidRPr="006F586D">
              <w:rPr>
                <w:noProof/>
                <w:webHidden/>
                <w:sz w:val="20"/>
                <w:szCs w:val="20"/>
              </w:rPr>
              <w:fldChar w:fldCharType="end"/>
            </w:r>
          </w:hyperlink>
        </w:p>
        <w:p w14:paraId="378BC18F" w14:textId="26E91CA2"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33" w:history="1">
            <w:r w:rsidR="006F586D" w:rsidRPr="006F586D">
              <w:rPr>
                <w:rStyle w:val="Hipercze"/>
                <w:noProof/>
                <w:sz w:val="20"/>
                <w:szCs w:val="20"/>
              </w:rPr>
              <w:t>3.3. ISTNIEJĄCE UZBROJENIE NA TERENIE INWESTYCJI</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_Toc200551733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11</w:t>
            </w:r>
            <w:r w:rsidR="006F586D" w:rsidRPr="006F586D">
              <w:rPr>
                <w:noProof/>
                <w:webHidden/>
                <w:sz w:val="20"/>
                <w:szCs w:val="20"/>
              </w:rPr>
              <w:fldChar w:fldCharType="end"/>
            </w:r>
          </w:hyperlink>
        </w:p>
        <w:p w14:paraId="078D62B2" w14:textId="02091727"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34" w:history="1">
            <w:r w:rsidR="006F586D" w:rsidRPr="006F586D">
              <w:rPr>
                <w:rStyle w:val="Hipercze"/>
                <w:noProof/>
                <w:sz w:val="20"/>
                <w:szCs w:val="20"/>
              </w:rPr>
              <w:t>3.4. INWENTARYZACJA DENDROLOGICZNA</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_Toc200551734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11</w:t>
            </w:r>
            <w:r w:rsidR="006F586D" w:rsidRPr="006F586D">
              <w:rPr>
                <w:noProof/>
                <w:webHidden/>
                <w:sz w:val="20"/>
                <w:szCs w:val="20"/>
              </w:rPr>
              <w:fldChar w:fldCharType="end"/>
            </w:r>
          </w:hyperlink>
        </w:p>
        <w:p w14:paraId="560FEEAD" w14:textId="2AD2CBE9" w:rsidR="006F586D" w:rsidRPr="006F586D" w:rsidRDefault="00000000" w:rsidP="006F586D">
          <w:pPr>
            <w:pStyle w:val="Spistreci1"/>
            <w:tabs>
              <w:tab w:val="left" w:pos="1200"/>
              <w:tab w:val="right" w:leader="dot" w:pos="9344"/>
            </w:tabs>
            <w:ind w:firstLine="0"/>
            <w:rPr>
              <w:rFonts w:asciiTheme="minorHAnsi" w:eastAsiaTheme="minorEastAsia" w:hAnsiTheme="minorHAnsi"/>
              <w:noProof/>
              <w:kern w:val="2"/>
              <w:sz w:val="20"/>
              <w:szCs w:val="20"/>
              <w14:ligatures w14:val="standardContextual"/>
            </w:rPr>
          </w:pPr>
          <w:hyperlink w:anchor="_Toc200551735" w:history="1">
            <w:r w:rsidR="006F586D" w:rsidRPr="006F586D">
              <w:rPr>
                <w:rStyle w:val="Hipercze"/>
                <w:noProof/>
                <w:sz w:val="20"/>
                <w:szCs w:val="20"/>
              </w:rPr>
              <w:t>4.</w:t>
            </w:r>
            <w:r w:rsidR="006F586D" w:rsidRPr="006F586D">
              <w:rPr>
                <w:rFonts w:asciiTheme="minorHAnsi" w:eastAsiaTheme="minorEastAsia" w:hAnsiTheme="minorHAnsi"/>
                <w:noProof/>
                <w:kern w:val="2"/>
                <w:sz w:val="20"/>
                <w:szCs w:val="20"/>
                <w14:ligatures w14:val="standardContextual"/>
              </w:rPr>
              <w:t xml:space="preserve"> </w:t>
            </w:r>
            <w:r w:rsidR="006F586D" w:rsidRPr="006F586D">
              <w:rPr>
                <w:rStyle w:val="Hipercze"/>
                <w:noProof/>
                <w:sz w:val="20"/>
                <w:szCs w:val="20"/>
              </w:rPr>
              <w:t>PROJEKT GOSPODARKI DRZEWOSTANEJ</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_Toc200551735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13</w:t>
            </w:r>
            <w:r w:rsidR="006F586D" w:rsidRPr="006F586D">
              <w:rPr>
                <w:noProof/>
                <w:webHidden/>
                <w:sz w:val="20"/>
                <w:szCs w:val="20"/>
              </w:rPr>
              <w:fldChar w:fldCharType="end"/>
            </w:r>
          </w:hyperlink>
        </w:p>
        <w:p w14:paraId="3C443C8A" w14:textId="425A529D" w:rsidR="006F586D" w:rsidRPr="006F586D" w:rsidRDefault="00000000" w:rsidP="006F586D">
          <w:pPr>
            <w:pStyle w:val="Spistreci1"/>
            <w:tabs>
              <w:tab w:val="left" w:pos="1200"/>
              <w:tab w:val="right" w:leader="dot" w:pos="9344"/>
            </w:tabs>
            <w:ind w:firstLine="0"/>
            <w:rPr>
              <w:rFonts w:asciiTheme="minorHAnsi" w:eastAsiaTheme="minorEastAsia" w:hAnsiTheme="minorHAnsi"/>
              <w:noProof/>
              <w:kern w:val="2"/>
              <w:sz w:val="20"/>
              <w:szCs w:val="20"/>
              <w14:ligatures w14:val="standardContextual"/>
            </w:rPr>
          </w:pPr>
          <w:hyperlink w:anchor="_Toc200551736" w:history="1">
            <w:r w:rsidR="006F586D" w:rsidRPr="006F586D">
              <w:rPr>
                <w:rStyle w:val="Hipercze"/>
                <w:noProof/>
                <w:sz w:val="20"/>
                <w:szCs w:val="20"/>
              </w:rPr>
              <w:t>5.</w:t>
            </w:r>
            <w:r w:rsidR="006F586D" w:rsidRPr="006F586D">
              <w:rPr>
                <w:rFonts w:asciiTheme="minorHAnsi" w:eastAsiaTheme="minorEastAsia" w:hAnsiTheme="minorHAnsi"/>
                <w:noProof/>
                <w:kern w:val="2"/>
                <w:sz w:val="20"/>
                <w:szCs w:val="20"/>
                <w14:ligatures w14:val="standardContextual"/>
              </w:rPr>
              <w:t xml:space="preserve"> </w:t>
            </w:r>
            <w:r w:rsidR="006F586D" w:rsidRPr="006F586D">
              <w:rPr>
                <w:rStyle w:val="Hipercze"/>
                <w:noProof/>
                <w:sz w:val="20"/>
                <w:szCs w:val="20"/>
              </w:rPr>
              <w:t>PROJEKTOWANE ZAGOSPODAROWANIE TERENU</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_Toc200551736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14</w:t>
            </w:r>
            <w:r w:rsidR="006F586D" w:rsidRPr="006F586D">
              <w:rPr>
                <w:noProof/>
                <w:webHidden/>
                <w:sz w:val="20"/>
                <w:szCs w:val="20"/>
              </w:rPr>
              <w:fldChar w:fldCharType="end"/>
            </w:r>
          </w:hyperlink>
        </w:p>
        <w:p w14:paraId="20D33DDF" w14:textId="52AC69F6"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37" w:history="1">
            <w:r w:rsidR="006F586D" w:rsidRPr="006F586D">
              <w:rPr>
                <w:rStyle w:val="Hipercze"/>
                <w:noProof/>
                <w:sz w:val="20"/>
                <w:szCs w:val="20"/>
              </w:rPr>
              <w:t>5.1. PROJEKTOWANE ELEMENTY ZAGOSPODAROWANIA</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_Toc200551737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14</w:t>
            </w:r>
            <w:r w:rsidR="006F586D" w:rsidRPr="006F586D">
              <w:rPr>
                <w:noProof/>
                <w:webHidden/>
                <w:sz w:val="20"/>
                <w:szCs w:val="20"/>
              </w:rPr>
              <w:fldChar w:fldCharType="end"/>
            </w:r>
          </w:hyperlink>
        </w:p>
        <w:p w14:paraId="62F94F47" w14:textId="67992A45"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38" w:history="1">
            <w:r w:rsidR="006F586D" w:rsidRPr="006F586D">
              <w:rPr>
                <w:rStyle w:val="Hipercze"/>
                <w:noProof/>
                <w:sz w:val="20"/>
                <w:szCs w:val="20"/>
              </w:rPr>
              <w:t>5.1.1PLAC ZABAW</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_Toc200551738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14</w:t>
            </w:r>
            <w:r w:rsidR="006F586D" w:rsidRPr="006F586D">
              <w:rPr>
                <w:noProof/>
                <w:webHidden/>
                <w:sz w:val="20"/>
                <w:szCs w:val="20"/>
              </w:rPr>
              <w:fldChar w:fldCharType="end"/>
            </w:r>
          </w:hyperlink>
        </w:p>
        <w:p w14:paraId="11634AA3" w14:textId="25B237F0"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39" w:history="1">
            <w:r w:rsidR="006F586D" w:rsidRPr="006F586D">
              <w:rPr>
                <w:rStyle w:val="Hipercze"/>
                <w:noProof/>
                <w:sz w:val="20"/>
                <w:szCs w:val="20"/>
              </w:rPr>
              <w:t>5.1.2.</w:t>
            </w:r>
            <w:r w:rsidR="006F586D" w:rsidRPr="006F586D">
              <w:rPr>
                <w:rFonts w:asciiTheme="minorHAnsi" w:eastAsiaTheme="minorEastAsia" w:hAnsiTheme="minorHAnsi"/>
                <w:noProof/>
                <w:kern w:val="2"/>
                <w:sz w:val="20"/>
                <w:szCs w:val="20"/>
                <w14:ligatures w14:val="standardContextual"/>
              </w:rPr>
              <w:t xml:space="preserve"> </w:t>
            </w:r>
            <w:r w:rsidR="006F586D" w:rsidRPr="006F586D">
              <w:rPr>
                <w:rStyle w:val="Hipercze"/>
                <w:noProof/>
                <w:sz w:val="20"/>
                <w:szCs w:val="20"/>
              </w:rPr>
              <w:t>MAŁA ARCHITEKTURA I ELEMENTY WOLNOSTOJĄCE</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_Toc200551739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17</w:t>
            </w:r>
            <w:r w:rsidR="006F586D" w:rsidRPr="006F586D">
              <w:rPr>
                <w:noProof/>
                <w:webHidden/>
                <w:sz w:val="20"/>
                <w:szCs w:val="20"/>
              </w:rPr>
              <w:fldChar w:fldCharType="end"/>
            </w:r>
          </w:hyperlink>
        </w:p>
        <w:p w14:paraId="2932FBA6" w14:textId="6B7B26B3"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40" w:history="1">
            <w:r w:rsidR="006F586D" w:rsidRPr="006F586D">
              <w:rPr>
                <w:rStyle w:val="Hipercze"/>
                <w:noProof/>
                <w:sz w:val="20"/>
                <w:szCs w:val="20"/>
              </w:rPr>
              <w:t>5.2. URZĄDZENIA BUDOWLANE ZWIĄZANE Z OBIEKTAMI BUDOWLANYMI</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_Toc200551740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17</w:t>
            </w:r>
            <w:r w:rsidR="006F586D" w:rsidRPr="006F586D">
              <w:rPr>
                <w:noProof/>
                <w:webHidden/>
                <w:sz w:val="20"/>
                <w:szCs w:val="20"/>
              </w:rPr>
              <w:fldChar w:fldCharType="end"/>
            </w:r>
          </w:hyperlink>
        </w:p>
        <w:p w14:paraId="23ECDE22" w14:textId="0A47EA10"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41" w:history="1">
            <w:r w:rsidR="006F586D" w:rsidRPr="006F586D">
              <w:rPr>
                <w:rStyle w:val="Hipercze"/>
                <w:noProof/>
                <w:sz w:val="20"/>
                <w:szCs w:val="20"/>
              </w:rPr>
              <w:t>5.3. SPOSÓB ODPROWADZENIA LUB ZAGOSPODAROWANIA WÓD OPADOWYCH</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_Toc200551741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17</w:t>
            </w:r>
            <w:r w:rsidR="006F586D" w:rsidRPr="006F586D">
              <w:rPr>
                <w:noProof/>
                <w:webHidden/>
                <w:sz w:val="20"/>
                <w:szCs w:val="20"/>
              </w:rPr>
              <w:fldChar w:fldCharType="end"/>
            </w:r>
          </w:hyperlink>
        </w:p>
        <w:p w14:paraId="51127520" w14:textId="6FC75D6E"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42" w:history="1">
            <w:r w:rsidR="006F586D" w:rsidRPr="006F586D">
              <w:rPr>
                <w:rStyle w:val="Hipercze"/>
                <w:noProof/>
                <w:sz w:val="20"/>
                <w:szCs w:val="20"/>
              </w:rPr>
              <w:t>5.4. UKŁAD KOMUNIKACYJNY</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_Toc200551742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18</w:t>
            </w:r>
            <w:r w:rsidR="006F586D" w:rsidRPr="006F586D">
              <w:rPr>
                <w:noProof/>
                <w:webHidden/>
                <w:sz w:val="20"/>
                <w:szCs w:val="20"/>
              </w:rPr>
              <w:fldChar w:fldCharType="end"/>
            </w:r>
          </w:hyperlink>
        </w:p>
        <w:p w14:paraId="4C241DFF" w14:textId="274BDD15"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43" w:history="1">
            <w:r w:rsidR="006F586D" w:rsidRPr="006F586D">
              <w:rPr>
                <w:rStyle w:val="Hipercze"/>
                <w:noProof/>
                <w:sz w:val="20"/>
                <w:szCs w:val="20"/>
              </w:rPr>
              <w:t>5.5. SPOSÓB DOSTĘPU DO DROGI PUBLICZNEJ</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_Toc200551743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18</w:t>
            </w:r>
            <w:r w:rsidR="006F586D" w:rsidRPr="006F586D">
              <w:rPr>
                <w:noProof/>
                <w:webHidden/>
                <w:sz w:val="20"/>
                <w:szCs w:val="20"/>
              </w:rPr>
              <w:fldChar w:fldCharType="end"/>
            </w:r>
          </w:hyperlink>
        </w:p>
        <w:p w14:paraId="209FA385" w14:textId="0B51C582"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44" w:history="1">
            <w:r w:rsidR="006F586D" w:rsidRPr="006F586D">
              <w:rPr>
                <w:rStyle w:val="Hipercze"/>
                <w:noProof/>
                <w:sz w:val="20"/>
                <w:szCs w:val="20"/>
              </w:rPr>
              <w:t>5.6. PARAMETRY TECHNICZNE SIECI I URZĄDZEŃ UZBROJENIA TERENU</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_Toc200551744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18</w:t>
            </w:r>
            <w:r w:rsidR="006F586D" w:rsidRPr="006F586D">
              <w:rPr>
                <w:noProof/>
                <w:webHidden/>
                <w:sz w:val="20"/>
                <w:szCs w:val="20"/>
              </w:rPr>
              <w:fldChar w:fldCharType="end"/>
            </w:r>
          </w:hyperlink>
        </w:p>
        <w:p w14:paraId="2750DDAA" w14:textId="79A48A4F"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45" w:history="1">
            <w:r w:rsidR="006F586D" w:rsidRPr="006F586D">
              <w:rPr>
                <w:rStyle w:val="Hipercze"/>
                <w:noProof/>
                <w:sz w:val="20"/>
                <w:szCs w:val="20"/>
              </w:rPr>
              <w:t>5.7. UKSZTAŁTOWANIE TERENU I PROJEKT ZIELENI</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_Toc200551745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18</w:t>
            </w:r>
            <w:r w:rsidR="006F586D" w:rsidRPr="006F586D">
              <w:rPr>
                <w:noProof/>
                <w:webHidden/>
                <w:sz w:val="20"/>
                <w:szCs w:val="20"/>
              </w:rPr>
              <w:fldChar w:fldCharType="end"/>
            </w:r>
          </w:hyperlink>
        </w:p>
        <w:p w14:paraId="64548D03" w14:textId="1450B026" w:rsidR="006F586D" w:rsidRPr="006F586D" w:rsidRDefault="00000000" w:rsidP="006F586D">
          <w:pPr>
            <w:pStyle w:val="Spistreci1"/>
            <w:tabs>
              <w:tab w:val="left" w:pos="1200"/>
              <w:tab w:val="right" w:leader="dot" w:pos="9344"/>
            </w:tabs>
            <w:ind w:firstLine="0"/>
            <w:rPr>
              <w:rFonts w:asciiTheme="minorHAnsi" w:eastAsiaTheme="minorEastAsia" w:hAnsiTheme="minorHAnsi"/>
              <w:noProof/>
              <w:kern w:val="2"/>
              <w:sz w:val="20"/>
              <w:szCs w:val="20"/>
              <w14:ligatures w14:val="standardContextual"/>
            </w:rPr>
          </w:pPr>
          <w:hyperlink w:anchor="_Toc200551746" w:history="1">
            <w:r w:rsidR="006F586D" w:rsidRPr="006F586D">
              <w:rPr>
                <w:rStyle w:val="Hipercze"/>
                <w:noProof/>
                <w:sz w:val="20"/>
                <w:szCs w:val="20"/>
              </w:rPr>
              <w:t>6.</w:t>
            </w:r>
            <w:r w:rsidR="006F586D" w:rsidRPr="006F586D">
              <w:rPr>
                <w:rFonts w:asciiTheme="minorHAnsi" w:eastAsiaTheme="minorEastAsia" w:hAnsiTheme="minorHAnsi"/>
                <w:noProof/>
                <w:kern w:val="2"/>
                <w:sz w:val="20"/>
                <w:szCs w:val="20"/>
                <w14:ligatures w14:val="standardContextual"/>
              </w:rPr>
              <w:t xml:space="preserve"> </w:t>
            </w:r>
            <w:r w:rsidR="006F586D" w:rsidRPr="006F586D">
              <w:rPr>
                <w:rStyle w:val="Hipercze"/>
                <w:noProof/>
                <w:sz w:val="20"/>
                <w:szCs w:val="20"/>
              </w:rPr>
              <w:t>ZESTAWIENIA</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_Toc200551746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19</w:t>
            </w:r>
            <w:r w:rsidR="006F586D" w:rsidRPr="006F586D">
              <w:rPr>
                <w:noProof/>
                <w:webHidden/>
                <w:sz w:val="20"/>
                <w:szCs w:val="20"/>
              </w:rPr>
              <w:fldChar w:fldCharType="end"/>
            </w:r>
          </w:hyperlink>
        </w:p>
        <w:p w14:paraId="1AB28628" w14:textId="02FA06B8" w:rsidR="006F586D" w:rsidRPr="006F586D" w:rsidRDefault="00000000" w:rsidP="006F586D">
          <w:pPr>
            <w:pStyle w:val="Spistreci1"/>
            <w:tabs>
              <w:tab w:val="left" w:pos="1200"/>
              <w:tab w:val="right" w:leader="dot" w:pos="9344"/>
            </w:tabs>
            <w:ind w:firstLine="0"/>
            <w:rPr>
              <w:rFonts w:asciiTheme="minorHAnsi" w:eastAsiaTheme="minorEastAsia" w:hAnsiTheme="minorHAnsi"/>
              <w:noProof/>
              <w:kern w:val="2"/>
              <w:sz w:val="20"/>
              <w:szCs w:val="20"/>
              <w14:ligatures w14:val="standardContextual"/>
            </w:rPr>
          </w:pPr>
          <w:hyperlink w:anchor="_Toc200551747" w:history="1">
            <w:r w:rsidR="006F586D" w:rsidRPr="006F586D">
              <w:rPr>
                <w:rStyle w:val="Hipercze"/>
                <w:noProof/>
                <w:sz w:val="20"/>
                <w:szCs w:val="20"/>
              </w:rPr>
              <w:t>7.</w:t>
            </w:r>
            <w:r w:rsidR="006F586D" w:rsidRPr="006F586D">
              <w:rPr>
                <w:rFonts w:asciiTheme="minorHAnsi" w:eastAsiaTheme="minorEastAsia" w:hAnsiTheme="minorHAnsi"/>
                <w:noProof/>
                <w:kern w:val="2"/>
                <w:sz w:val="20"/>
                <w:szCs w:val="20"/>
                <w14:ligatures w14:val="standardContextual"/>
              </w:rPr>
              <w:t xml:space="preserve"> </w:t>
            </w:r>
            <w:r w:rsidR="006F586D" w:rsidRPr="006F586D">
              <w:rPr>
                <w:rStyle w:val="Hipercze"/>
                <w:noProof/>
                <w:sz w:val="20"/>
                <w:szCs w:val="20"/>
              </w:rPr>
              <w:t>INFORMACJE I DANE</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_Toc200551747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19</w:t>
            </w:r>
            <w:r w:rsidR="006F586D" w:rsidRPr="006F586D">
              <w:rPr>
                <w:noProof/>
                <w:webHidden/>
                <w:sz w:val="20"/>
                <w:szCs w:val="20"/>
              </w:rPr>
              <w:fldChar w:fldCharType="end"/>
            </w:r>
          </w:hyperlink>
        </w:p>
        <w:p w14:paraId="4DD16CBF" w14:textId="57AD988D"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48" w:history="1">
            <w:r w:rsidR="006F586D" w:rsidRPr="006F586D">
              <w:rPr>
                <w:rStyle w:val="Hipercze"/>
                <w:noProof/>
                <w:sz w:val="20"/>
                <w:szCs w:val="20"/>
              </w:rPr>
              <w:t>7.1. MIEJSCOWY PLAN ZAGOSPODAROWANIA PRZESTRZENNEGO</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_Toc200551748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19</w:t>
            </w:r>
            <w:r w:rsidR="006F586D" w:rsidRPr="006F586D">
              <w:rPr>
                <w:noProof/>
                <w:webHidden/>
                <w:sz w:val="20"/>
                <w:szCs w:val="20"/>
              </w:rPr>
              <w:fldChar w:fldCharType="end"/>
            </w:r>
          </w:hyperlink>
        </w:p>
        <w:p w14:paraId="7645A869" w14:textId="6CA34229"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49" w:history="1">
            <w:r w:rsidR="006F586D" w:rsidRPr="006F586D">
              <w:rPr>
                <w:rStyle w:val="Hipercze"/>
                <w:noProof/>
                <w:sz w:val="20"/>
                <w:szCs w:val="20"/>
              </w:rPr>
              <w:t>7.2. WPIS DO REJESTRU ZABYTKÓW</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_Toc200551749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20</w:t>
            </w:r>
            <w:r w:rsidR="006F586D" w:rsidRPr="006F586D">
              <w:rPr>
                <w:noProof/>
                <w:webHidden/>
                <w:sz w:val="20"/>
                <w:szCs w:val="20"/>
              </w:rPr>
              <w:fldChar w:fldCharType="end"/>
            </w:r>
          </w:hyperlink>
        </w:p>
        <w:p w14:paraId="695AB9DB" w14:textId="57555751"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50" w:history="1">
            <w:r w:rsidR="006F586D" w:rsidRPr="006F586D">
              <w:rPr>
                <w:rStyle w:val="Hipercze"/>
                <w:noProof/>
                <w:sz w:val="20"/>
                <w:szCs w:val="20"/>
              </w:rPr>
              <w:t>7.3. WPŁYW EKSPLOATACJI GÓRNICZEJ</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_Toc200551750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20</w:t>
            </w:r>
            <w:r w:rsidR="006F586D" w:rsidRPr="006F586D">
              <w:rPr>
                <w:noProof/>
                <w:webHidden/>
                <w:sz w:val="20"/>
                <w:szCs w:val="20"/>
              </w:rPr>
              <w:fldChar w:fldCharType="end"/>
            </w:r>
          </w:hyperlink>
        </w:p>
        <w:p w14:paraId="5898EE2F" w14:textId="28003754"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51" w:history="1">
            <w:r w:rsidR="006F586D" w:rsidRPr="006F586D">
              <w:rPr>
                <w:rStyle w:val="Hipercze"/>
                <w:noProof/>
                <w:sz w:val="20"/>
                <w:szCs w:val="20"/>
              </w:rPr>
              <w:t>7.4. ZAGROŻENIA DLA ŚRODOWISKA ORAZ HIGIENY I ZDROWIA UŻYTKOWNIKÓW</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_Toc200551751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20</w:t>
            </w:r>
            <w:r w:rsidR="006F586D" w:rsidRPr="006F586D">
              <w:rPr>
                <w:noProof/>
                <w:webHidden/>
                <w:sz w:val="20"/>
                <w:szCs w:val="20"/>
              </w:rPr>
              <w:fldChar w:fldCharType="end"/>
            </w:r>
          </w:hyperlink>
        </w:p>
        <w:p w14:paraId="7DF662ED" w14:textId="530949B4" w:rsidR="006F586D" w:rsidRPr="006F586D" w:rsidRDefault="00000000" w:rsidP="006F586D">
          <w:pPr>
            <w:pStyle w:val="Spistreci1"/>
            <w:tabs>
              <w:tab w:val="left" w:pos="1200"/>
              <w:tab w:val="right" w:leader="dot" w:pos="9344"/>
            </w:tabs>
            <w:ind w:firstLine="0"/>
            <w:rPr>
              <w:rFonts w:asciiTheme="minorHAnsi" w:eastAsiaTheme="minorEastAsia" w:hAnsiTheme="minorHAnsi"/>
              <w:noProof/>
              <w:kern w:val="2"/>
              <w:sz w:val="20"/>
              <w:szCs w:val="20"/>
              <w14:ligatures w14:val="standardContextual"/>
            </w:rPr>
          </w:pPr>
          <w:hyperlink w:anchor="_Toc200551752" w:history="1">
            <w:r w:rsidR="006F586D" w:rsidRPr="006F586D">
              <w:rPr>
                <w:rStyle w:val="Hipercze"/>
                <w:noProof/>
                <w:sz w:val="20"/>
                <w:szCs w:val="20"/>
              </w:rPr>
              <w:t>8.</w:t>
            </w:r>
            <w:r w:rsidR="006F586D" w:rsidRPr="006F586D">
              <w:rPr>
                <w:rFonts w:asciiTheme="minorHAnsi" w:eastAsiaTheme="minorEastAsia" w:hAnsiTheme="minorHAnsi"/>
                <w:noProof/>
                <w:kern w:val="2"/>
                <w:sz w:val="20"/>
                <w:szCs w:val="20"/>
                <w14:ligatures w14:val="standardContextual"/>
              </w:rPr>
              <w:t xml:space="preserve"> </w:t>
            </w:r>
            <w:r w:rsidR="006F586D" w:rsidRPr="006F586D">
              <w:rPr>
                <w:rStyle w:val="Hipercze"/>
                <w:noProof/>
                <w:sz w:val="20"/>
                <w:szCs w:val="20"/>
              </w:rPr>
              <w:t>WARUNKI OCHRONY PRZECIWPOŻAROWEJ</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_Toc200551752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21</w:t>
            </w:r>
            <w:r w:rsidR="006F586D" w:rsidRPr="006F586D">
              <w:rPr>
                <w:noProof/>
                <w:webHidden/>
                <w:sz w:val="20"/>
                <w:szCs w:val="20"/>
              </w:rPr>
              <w:fldChar w:fldCharType="end"/>
            </w:r>
          </w:hyperlink>
        </w:p>
        <w:p w14:paraId="703E26D7" w14:textId="64BA0077" w:rsidR="006F586D" w:rsidRPr="006F586D" w:rsidRDefault="00000000" w:rsidP="006F586D">
          <w:pPr>
            <w:pStyle w:val="Spistreci1"/>
            <w:tabs>
              <w:tab w:val="left" w:pos="1200"/>
              <w:tab w:val="right" w:leader="dot" w:pos="9344"/>
            </w:tabs>
            <w:ind w:firstLine="0"/>
            <w:rPr>
              <w:rFonts w:asciiTheme="minorHAnsi" w:eastAsiaTheme="minorEastAsia" w:hAnsiTheme="minorHAnsi"/>
              <w:noProof/>
              <w:kern w:val="2"/>
              <w:sz w:val="20"/>
              <w:szCs w:val="20"/>
              <w14:ligatures w14:val="standardContextual"/>
            </w:rPr>
          </w:pPr>
          <w:hyperlink w:anchor="_Toc200551753" w:history="1">
            <w:r w:rsidR="006F586D" w:rsidRPr="006F586D">
              <w:rPr>
                <w:rStyle w:val="Hipercze"/>
                <w:noProof/>
                <w:sz w:val="20"/>
                <w:szCs w:val="20"/>
              </w:rPr>
              <w:t>9.</w:t>
            </w:r>
            <w:r w:rsidR="006F586D" w:rsidRPr="006F586D">
              <w:rPr>
                <w:rFonts w:asciiTheme="minorHAnsi" w:eastAsiaTheme="minorEastAsia" w:hAnsiTheme="minorHAnsi"/>
                <w:noProof/>
                <w:kern w:val="2"/>
                <w:sz w:val="20"/>
                <w:szCs w:val="20"/>
                <w14:ligatures w14:val="standardContextual"/>
              </w:rPr>
              <w:t xml:space="preserve"> </w:t>
            </w:r>
            <w:r w:rsidR="006F586D" w:rsidRPr="006F586D">
              <w:rPr>
                <w:rStyle w:val="Hipercze"/>
                <w:noProof/>
                <w:sz w:val="20"/>
                <w:szCs w:val="20"/>
              </w:rPr>
              <w:t>INNE NIEZBĘDNE DANE WYNIKAJĄCE ZE SPECYFIKI, CHARAKTERU I STOPNIA SKOMPLIKOWANIA OBIEKTU BUDOWLANEGO LUB ROBÓT BUDOWLANYCH</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_Toc200551753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21</w:t>
            </w:r>
            <w:r w:rsidR="006F586D" w:rsidRPr="006F586D">
              <w:rPr>
                <w:noProof/>
                <w:webHidden/>
                <w:sz w:val="20"/>
                <w:szCs w:val="20"/>
              </w:rPr>
              <w:fldChar w:fldCharType="end"/>
            </w:r>
          </w:hyperlink>
        </w:p>
        <w:p w14:paraId="1B64F2FB" w14:textId="6FDF21AB" w:rsidR="006F586D" w:rsidRPr="006F586D" w:rsidRDefault="00000000" w:rsidP="006F586D">
          <w:pPr>
            <w:pStyle w:val="Spistreci1"/>
            <w:tabs>
              <w:tab w:val="left" w:pos="1440"/>
              <w:tab w:val="right" w:leader="dot" w:pos="9344"/>
            </w:tabs>
            <w:ind w:firstLine="0"/>
            <w:rPr>
              <w:rFonts w:asciiTheme="minorHAnsi" w:eastAsiaTheme="minorEastAsia" w:hAnsiTheme="minorHAnsi"/>
              <w:noProof/>
              <w:kern w:val="2"/>
              <w:sz w:val="20"/>
              <w:szCs w:val="20"/>
              <w14:ligatures w14:val="standardContextual"/>
            </w:rPr>
          </w:pPr>
          <w:hyperlink w:anchor="_Toc200551754" w:history="1">
            <w:r w:rsidR="006F586D" w:rsidRPr="006F586D">
              <w:rPr>
                <w:rStyle w:val="Hipercze"/>
                <w:noProof/>
                <w:sz w:val="20"/>
                <w:szCs w:val="20"/>
              </w:rPr>
              <w:t>10.</w:t>
            </w:r>
            <w:r w:rsidR="006F586D" w:rsidRPr="006F586D">
              <w:rPr>
                <w:rFonts w:asciiTheme="minorHAnsi" w:eastAsiaTheme="minorEastAsia" w:hAnsiTheme="minorHAnsi"/>
                <w:noProof/>
                <w:kern w:val="2"/>
                <w:sz w:val="20"/>
                <w:szCs w:val="20"/>
                <w14:ligatures w14:val="standardContextual"/>
              </w:rPr>
              <w:t xml:space="preserve"> </w:t>
            </w:r>
            <w:r w:rsidR="006F586D" w:rsidRPr="006F586D">
              <w:rPr>
                <w:rStyle w:val="Hipercze"/>
                <w:noProof/>
                <w:sz w:val="20"/>
                <w:szCs w:val="20"/>
              </w:rPr>
              <w:t>OBSZAR ODDZIAŁYWANIA OBIEKTU</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_Toc200551754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21</w:t>
            </w:r>
            <w:r w:rsidR="006F586D" w:rsidRPr="006F586D">
              <w:rPr>
                <w:noProof/>
                <w:webHidden/>
                <w:sz w:val="20"/>
                <w:szCs w:val="20"/>
              </w:rPr>
              <w:fldChar w:fldCharType="end"/>
            </w:r>
          </w:hyperlink>
        </w:p>
        <w:p w14:paraId="0ACA37D1" w14:textId="61A66AF8" w:rsidR="006F586D" w:rsidRPr="006F586D" w:rsidRDefault="00000000" w:rsidP="006F586D">
          <w:pPr>
            <w:pStyle w:val="Spistreci2"/>
            <w:rPr>
              <w:rFonts w:asciiTheme="minorHAnsi" w:eastAsiaTheme="minorEastAsia" w:hAnsiTheme="minorHAnsi"/>
              <w:noProof/>
              <w:kern w:val="2"/>
              <w:sz w:val="20"/>
              <w:szCs w:val="20"/>
              <w14:ligatures w14:val="standardContextual"/>
            </w:rPr>
          </w:pPr>
          <w:hyperlink w:anchor="_Toc200551755" w:history="1">
            <w:r w:rsidR="006F586D" w:rsidRPr="006F586D">
              <w:rPr>
                <w:rStyle w:val="Hipercze"/>
                <w:noProof/>
                <w:sz w:val="20"/>
                <w:szCs w:val="20"/>
              </w:rPr>
              <w:t>10.1. NASŁONECZNIENIE</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_Toc200551755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22</w:t>
            </w:r>
            <w:r w:rsidR="006F586D" w:rsidRPr="006F586D">
              <w:rPr>
                <w:noProof/>
                <w:webHidden/>
                <w:sz w:val="20"/>
                <w:szCs w:val="20"/>
              </w:rPr>
              <w:fldChar w:fldCharType="end"/>
            </w:r>
          </w:hyperlink>
        </w:p>
        <w:p w14:paraId="0ACBFBFC" w14:textId="0B61DDD4" w:rsidR="006F586D" w:rsidRPr="006F586D" w:rsidRDefault="00000000" w:rsidP="006F586D">
          <w:pPr>
            <w:pStyle w:val="Spistreci2"/>
            <w:ind w:left="0" w:firstLine="0"/>
            <w:rPr>
              <w:rFonts w:asciiTheme="minorHAnsi" w:eastAsiaTheme="minorEastAsia" w:hAnsiTheme="minorHAnsi"/>
              <w:noProof/>
              <w:kern w:val="2"/>
              <w14:ligatures w14:val="standardContextual"/>
            </w:rPr>
          </w:pPr>
          <w:hyperlink w:anchor="_Toc200551756" w:history="1">
            <w:r w:rsidR="006F586D" w:rsidRPr="006F586D">
              <w:rPr>
                <w:rStyle w:val="Hipercze"/>
                <w:rFonts w:eastAsiaTheme="majorEastAsia" w:cstheme="majorBidi"/>
                <w:b/>
                <w:noProof/>
                <w:sz w:val="20"/>
                <w:szCs w:val="20"/>
              </w:rPr>
              <w:t>CZĘŚĆ RYSUNKOWA</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_Toc200551756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23</w:t>
            </w:r>
            <w:r w:rsidR="006F586D" w:rsidRPr="006F586D">
              <w:rPr>
                <w:noProof/>
                <w:webHidden/>
                <w:sz w:val="20"/>
                <w:szCs w:val="20"/>
              </w:rPr>
              <w:fldChar w:fldCharType="end"/>
            </w:r>
          </w:hyperlink>
        </w:p>
        <w:p w14:paraId="4E8EA8B8" w14:textId="296F956B" w:rsidR="006F586D" w:rsidRPr="006F586D" w:rsidRDefault="00000000">
          <w:pPr>
            <w:pStyle w:val="Spistreci1"/>
            <w:tabs>
              <w:tab w:val="left" w:pos="1440"/>
              <w:tab w:val="right" w:leader="dot" w:pos="9344"/>
            </w:tabs>
            <w:rPr>
              <w:rFonts w:asciiTheme="minorHAnsi" w:eastAsiaTheme="minorEastAsia" w:hAnsiTheme="minorHAnsi"/>
              <w:noProof/>
              <w:kern w:val="2"/>
              <w:sz w:val="20"/>
              <w:szCs w:val="20"/>
              <w14:ligatures w14:val="standardContextual"/>
            </w:rPr>
          </w:pPr>
          <w:hyperlink w:anchor="_Toc200551757" w:history="1">
            <w:r w:rsidR="006F586D" w:rsidRPr="006F586D">
              <w:rPr>
                <w:rStyle w:val="Hipercze"/>
                <w:noProof/>
                <w:sz w:val="20"/>
                <w:szCs w:val="20"/>
              </w:rPr>
              <w:t>11.</w:t>
            </w:r>
            <w:r w:rsidR="006F586D" w:rsidRPr="006F586D">
              <w:rPr>
                <w:rFonts w:asciiTheme="minorHAnsi" w:eastAsiaTheme="minorEastAsia" w:hAnsiTheme="minorHAnsi"/>
                <w:noProof/>
                <w:kern w:val="2"/>
                <w:sz w:val="20"/>
                <w:szCs w:val="20"/>
                <w14:ligatures w14:val="standardContextual"/>
              </w:rPr>
              <w:tab/>
            </w:r>
            <w:r w:rsidR="006F586D" w:rsidRPr="006F586D">
              <w:rPr>
                <w:rStyle w:val="Hipercze"/>
                <w:noProof/>
                <w:sz w:val="20"/>
                <w:szCs w:val="20"/>
              </w:rPr>
              <w:t>ZAŁĄCZNIKI</w:t>
            </w:r>
            <w:r w:rsidR="006F586D" w:rsidRPr="006F586D">
              <w:rPr>
                <w:noProof/>
                <w:webHidden/>
                <w:sz w:val="20"/>
                <w:szCs w:val="20"/>
              </w:rPr>
              <w:tab/>
            </w:r>
            <w:r w:rsidR="006F586D" w:rsidRPr="006F586D">
              <w:rPr>
                <w:noProof/>
                <w:webHidden/>
                <w:sz w:val="20"/>
                <w:szCs w:val="20"/>
              </w:rPr>
              <w:fldChar w:fldCharType="begin"/>
            </w:r>
            <w:r w:rsidR="006F586D" w:rsidRPr="006F586D">
              <w:rPr>
                <w:noProof/>
                <w:webHidden/>
                <w:sz w:val="20"/>
                <w:szCs w:val="20"/>
              </w:rPr>
              <w:instrText xml:space="preserve"> PAGEREF _Toc200551757 \h </w:instrText>
            </w:r>
            <w:r w:rsidR="006F586D" w:rsidRPr="006F586D">
              <w:rPr>
                <w:noProof/>
                <w:webHidden/>
                <w:sz w:val="20"/>
                <w:szCs w:val="20"/>
              </w:rPr>
            </w:r>
            <w:r w:rsidR="006F586D" w:rsidRPr="006F586D">
              <w:rPr>
                <w:noProof/>
                <w:webHidden/>
                <w:sz w:val="20"/>
                <w:szCs w:val="20"/>
              </w:rPr>
              <w:fldChar w:fldCharType="separate"/>
            </w:r>
            <w:r w:rsidR="00FE5E28">
              <w:rPr>
                <w:noProof/>
                <w:webHidden/>
                <w:sz w:val="20"/>
                <w:szCs w:val="20"/>
              </w:rPr>
              <w:t>23</w:t>
            </w:r>
            <w:r w:rsidR="006F586D" w:rsidRPr="006F586D">
              <w:rPr>
                <w:noProof/>
                <w:webHidden/>
                <w:sz w:val="20"/>
                <w:szCs w:val="20"/>
              </w:rPr>
              <w:fldChar w:fldCharType="end"/>
            </w:r>
          </w:hyperlink>
        </w:p>
        <w:p w14:paraId="4BAF119B" w14:textId="51EB8132" w:rsidR="00713651" w:rsidRPr="006F586D" w:rsidRDefault="00713651">
          <w:pPr>
            <w:rPr>
              <w:sz w:val="20"/>
              <w:szCs w:val="20"/>
            </w:rPr>
          </w:pPr>
          <w:r w:rsidRPr="006F586D">
            <w:rPr>
              <w:b/>
              <w:bCs/>
              <w:sz w:val="20"/>
              <w:szCs w:val="20"/>
            </w:rPr>
            <w:lastRenderedPageBreak/>
            <w:fldChar w:fldCharType="end"/>
          </w:r>
        </w:p>
      </w:sdtContent>
    </w:sdt>
    <w:p w14:paraId="1028C35A"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1C9AAA0E" w14:textId="776B117E"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2953D178"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0FDEA935"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70506B59"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3B32CD36"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7E56E9AE"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763D84E1"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243CCF18"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27E46FCA"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28F2AE87"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00C44D72"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5980A262"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284A1A00"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1282BEE5"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48CE1C20"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530F0368" w14:textId="77777777" w:rsidR="005523D9" w:rsidRDefault="005523D9" w:rsidP="00D40935">
      <w:pPr>
        <w:spacing w:after="160" w:line="259" w:lineRule="auto"/>
        <w:ind w:firstLine="0"/>
        <w:jc w:val="left"/>
        <w:rPr>
          <w:rFonts w:eastAsia="Times New Roman" w:cs="Arial"/>
          <w:b/>
          <w:bCs/>
          <w:caps/>
          <w:kern w:val="2"/>
          <w:sz w:val="26"/>
          <w:szCs w:val="30"/>
          <w:highlight w:val="yellow"/>
          <w:lang w:eastAsia="en-US"/>
        </w:rPr>
      </w:pPr>
    </w:p>
    <w:p w14:paraId="496B5E0C"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26C93D32"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7A7A6F5C"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498B3D52"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1DC47017" w14:textId="2C0356EF"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4C1516CF"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1C6AF9F6" w14:textId="77777777" w:rsidR="00DE07DE" w:rsidRDefault="00DE07DE" w:rsidP="00D40935">
      <w:pPr>
        <w:spacing w:after="160" w:line="259" w:lineRule="auto"/>
        <w:ind w:firstLine="0"/>
        <w:jc w:val="left"/>
        <w:rPr>
          <w:rFonts w:eastAsia="Times New Roman" w:cs="Arial"/>
          <w:b/>
          <w:bCs/>
          <w:caps/>
          <w:kern w:val="2"/>
          <w:sz w:val="26"/>
          <w:szCs w:val="30"/>
          <w:highlight w:val="yellow"/>
          <w:lang w:eastAsia="en-US"/>
        </w:rPr>
      </w:pPr>
    </w:p>
    <w:p w14:paraId="59BD9272" w14:textId="77777777" w:rsidR="00DE07DE" w:rsidRDefault="00DE07DE" w:rsidP="00DE07DE"/>
    <w:p w14:paraId="610589DF" w14:textId="77777777" w:rsidR="00DE07DE" w:rsidRDefault="00DE07DE" w:rsidP="00DE07DE"/>
    <w:p w14:paraId="55001122" w14:textId="77777777" w:rsidR="00DE07DE" w:rsidRDefault="00DE07DE" w:rsidP="00DE07DE"/>
    <w:p w14:paraId="15BA4E79" w14:textId="7804502A" w:rsidR="00DE07DE" w:rsidRDefault="00DE07DE" w:rsidP="00DE07DE"/>
    <w:p w14:paraId="56338E57" w14:textId="4B1978DB" w:rsidR="00DE07DE" w:rsidRDefault="00DE07DE" w:rsidP="00DE07DE"/>
    <w:p w14:paraId="7C3A1410" w14:textId="2B3E4A38" w:rsidR="00DE07DE" w:rsidRDefault="006F586D" w:rsidP="00DE07DE">
      <w:r>
        <w:rPr>
          <w:noProof/>
        </w:rPr>
        <w:lastRenderedPageBreak/>
        <w:drawing>
          <wp:anchor distT="0" distB="0" distL="114300" distR="114300" simplePos="0" relativeHeight="251672576" behindDoc="0" locked="0" layoutInCell="1" allowOverlap="1" wp14:anchorId="296F07C8" wp14:editId="08CB5F96">
            <wp:simplePos x="0" y="0"/>
            <wp:positionH relativeFrom="column">
              <wp:posOffset>-185812</wp:posOffset>
            </wp:positionH>
            <wp:positionV relativeFrom="paragraph">
              <wp:posOffset>-718820</wp:posOffset>
            </wp:positionV>
            <wp:extent cx="6511332" cy="9199648"/>
            <wp:effectExtent l="0" t="0" r="3810" b="1905"/>
            <wp:wrapNone/>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10800000">
                      <a:off x="0" y="0"/>
                      <a:ext cx="6511332" cy="919964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10A177A" w14:textId="3292846F" w:rsidR="00DE07DE" w:rsidRDefault="00DE07DE" w:rsidP="00DE07DE"/>
    <w:p w14:paraId="0C4AB9A3" w14:textId="61C46960" w:rsidR="00DE07DE" w:rsidRDefault="00DE07DE" w:rsidP="00DE07DE"/>
    <w:p w14:paraId="53E90A5C" w14:textId="77777777" w:rsidR="00DE07DE" w:rsidRDefault="00DE07DE" w:rsidP="00DE07DE"/>
    <w:p w14:paraId="4B7396F8" w14:textId="77777777" w:rsidR="00DE07DE" w:rsidRDefault="00DE07DE" w:rsidP="00DE07DE"/>
    <w:p w14:paraId="67CACE4B" w14:textId="77777777" w:rsidR="00DE07DE" w:rsidRDefault="00DE07DE" w:rsidP="00DE07DE"/>
    <w:p w14:paraId="7494283C" w14:textId="77777777" w:rsidR="00DE07DE" w:rsidRDefault="00DE07DE" w:rsidP="00DE07DE"/>
    <w:p w14:paraId="744985D2" w14:textId="77777777" w:rsidR="00DE07DE" w:rsidRDefault="00DE07DE" w:rsidP="00DE07DE"/>
    <w:p w14:paraId="622A4DBA" w14:textId="77777777" w:rsidR="00DE07DE" w:rsidRDefault="00DE07DE" w:rsidP="00DE07DE"/>
    <w:p w14:paraId="49F3A3B3" w14:textId="77777777" w:rsidR="00DE07DE" w:rsidRDefault="00DE07DE" w:rsidP="00DE07DE"/>
    <w:p w14:paraId="6704015D" w14:textId="77777777" w:rsidR="00DE07DE" w:rsidRDefault="00DE07DE" w:rsidP="00DE07DE"/>
    <w:p w14:paraId="07438F83" w14:textId="77777777" w:rsidR="00DE07DE" w:rsidRDefault="00DE07DE" w:rsidP="00DE07DE"/>
    <w:p w14:paraId="073E6F09" w14:textId="77777777" w:rsidR="00DE07DE" w:rsidRDefault="00DE07DE" w:rsidP="00DE07DE"/>
    <w:p w14:paraId="1BCDAD8A" w14:textId="77777777" w:rsidR="00DE07DE" w:rsidRDefault="00DE07DE" w:rsidP="00DE07DE"/>
    <w:p w14:paraId="2BBDA5E4" w14:textId="77777777" w:rsidR="00DE07DE" w:rsidRDefault="00DE07DE" w:rsidP="00DE07DE"/>
    <w:p w14:paraId="665D4E69" w14:textId="77777777" w:rsidR="00DE07DE" w:rsidRDefault="00DE07DE" w:rsidP="00DE07DE"/>
    <w:p w14:paraId="29793277" w14:textId="77777777" w:rsidR="00DE07DE" w:rsidRDefault="00DE07DE" w:rsidP="00DE07DE"/>
    <w:p w14:paraId="5AF97C71" w14:textId="77777777" w:rsidR="00DE07DE" w:rsidRDefault="00DE07DE" w:rsidP="00DE07DE"/>
    <w:p w14:paraId="06FEB3E3" w14:textId="77777777" w:rsidR="00DE07DE" w:rsidRDefault="00DE07DE" w:rsidP="00DE07DE"/>
    <w:p w14:paraId="7F0A9A01" w14:textId="77777777" w:rsidR="00DE07DE" w:rsidRDefault="00DE07DE" w:rsidP="00DE07DE"/>
    <w:p w14:paraId="5B5E86C0" w14:textId="77777777" w:rsidR="00DE07DE" w:rsidRDefault="00DE07DE" w:rsidP="00DE07DE"/>
    <w:p w14:paraId="2799C4AD" w14:textId="77777777" w:rsidR="00DE07DE" w:rsidRDefault="00DE07DE" w:rsidP="00DE07DE"/>
    <w:p w14:paraId="0F02524D" w14:textId="77777777" w:rsidR="00DE07DE" w:rsidRDefault="00DE07DE" w:rsidP="00DE07DE"/>
    <w:p w14:paraId="380087D7" w14:textId="77777777" w:rsidR="00DE07DE" w:rsidRDefault="00DE07DE" w:rsidP="00DE07DE"/>
    <w:p w14:paraId="3EDAF0B8" w14:textId="77777777" w:rsidR="00DE07DE" w:rsidRDefault="00DE07DE" w:rsidP="00DE07DE"/>
    <w:p w14:paraId="2B2BA771" w14:textId="77777777" w:rsidR="00DE07DE" w:rsidRDefault="00DE07DE" w:rsidP="00DE07DE"/>
    <w:p w14:paraId="15848E92" w14:textId="77777777" w:rsidR="00DE07DE" w:rsidRDefault="00DE07DE" w:rsidP="00DE07DE"/>
    <w:p w14:paraId="4B304B88" w14:textId="77777777" w:rsidR="00DE07DE" w:rsidRDefault="00DE07DE" w:rsidP="00DE07DE"/>
    <w:p w14:paraId="0B5CA73E" w14:textId="77777777" w:rsidR="00DE07DE" w:rsidRDefault="00DE07DE" w:rsidP="00DE07DE"/>
    <w:p w14:paraId="21581BB8" w14:textId="77777777" w:rsidR="00DE07DE" w:rsidRDefault="00DE07DE" w:rsidP="00DE07DE"/>
    <w:p w14:paraId="53433090" w14:textId="77777777" w:rsidR="00DE07DE" w:rsidRDefault="00DE07DE" w:rsidP="00DE07DE"/>
    <w:p w14:paraId="5DB488DB" w14:textId="77777777" w:rsidR="00DE07DE" w:rsidRDefault="00DE07DE" w:rsidP="00DE07DE"/>
    <w:p w14:paraId="164FF550" w14:textId="77777777" w:rsidR="00DE07DE" w:rsidRDefault="00DE07DE" w:rsidP="00DE07DE"/>
    <w:p w14:paraId="78CA1FCC" w14:textId="77777777" w:rsidR="00DE07DE" w:rsidRDefault="00DE07DE" w:rsidP="00DE07DE"/>
    <w:p w14:paraId="1FE989EF" w14:textId="77777777" w:rsidR="00DE07DE" w:rsidRDefault="00DE07DE" w:rsidP="00DE07DE"/>
    <w:p w14:paraId="63D3E6F7" w14:textId="77777777" w:rsidR="00DE07DE" w:rsidRDefault="00DE07DE" w:rsidP="00DE07DE"/>
    <w:p w14:paraId="4FAE8C8A" w14:textId="77777777" w:rsidR="00DE07DE" w:rsidRDefault="00DE07DE" w:rsidP="00DE07DE"/>
    <w:p w14:paraId="500BED90" w14:textId="77777777" w:rsidR="00DE07DE" w:rsidRDefault="00DE07DE" w:rsidP="00DE07DE"/>
    <w:p w14:paraId="0D05376E" w14:textId="77777777" w:rsidR="00DE07DE" w:rsidRDefault="00DE07DE" w:rsidP="00DE07DE"/>
    <w:p w14:paraId="0BF81E64" w14:textId="77777777" w:rsidR="00DE07DE" w:rsidRDefault="00DE07DE" w:rsidP="00DE07DE"/>
    <w:p w14:paraId="0368349B" w14:textId="77777777" w:rsidR="00DE07DE" w:rsidRDefault="00DE07DE" w:rsidP="00DE07DE"/>
    <w:p w14:paraId="5A5CA3A2" w14:textId="77777777" w:rsidR="00DE07DE" w:rsidRDefault="00DE07DE" w:rsidP="00DE07DE">
      <w:pPr>
        <w:ind w:firstLine="0"/>
      </w:pPr>
    </w:p>
    <w:p w14:paraId="7BCDF8A3" w14:textId="6EDB589A" w:rsidR="00DE07DE" w:rsidRDefault="00DE07DE" w:rsidP="00DE07DE">
      <w:pPr>
        <w:ind w:firstLine="0"/>
      </w:pPr>
    </w:p>
    <w:p w14:paraId="07E61C95" w14:textId="77777777" w:rsidR="00A2239A" w:rsidRDefault="00DE07DE" w:rsidP="00DE07DE">
      <w:pPr>
        <w:pStyle w:val="PB1"/>
        <w:numPr>
          <w:ilvl w:val="0"/>
          <w:numId w:val="0"/>
        </w:numPr>
        <w:ind w:left="357"/>
        <w:rPr>
          <w:b w:val="0"/>
          <w:bCs w:val="0"/>
          <w:sz w:val="14"/>
          <w:szCs w:val="16"/>
        </w:rPr>
      </w:pPr>
      <w:bookmarkStart w:id="12" w:name="_Toc200551725"/>
      <w:r w:rsidRPr="00DE07DE">
        <w:rPr>
          <w:b w:val="0"/>
          <w:bCs w:val="0"/>
          <w:sz w:val="14"/>
          <w:szCs w:val="16"/>
        </w:rPr>
        <w:t>KSEROKOPI</w:t>
      </w:r>
      <w:r>
        <w:rPr>
          <w:b w:val="0"/>
          <w:bCs w:val="0"/>
          <w:sz w:val="14"/>
          <w:szCs w:val="16"/>
        </w:rPr>
        <w:t>A</w:t>
      </w:r>
      <w:r w:rsidRPr="00DE07DE">
        <w:rPr>
          <w:b w:val="0"/>
          <w:bCs w:val="0"/>
          <w:sz w:val="14"/>
          <w:szCs w:val="16"/>
        </w:rPr>
        <w:t xml:space="preserve"> UPRAWNIEŃ PROJEKTANTA ORAZ KSEROKOPI</w:t>
      </w:r>
      <w:r>
        <w:rPr>
          <w:b w:val="0"/>
          <w:bCs w:val="0"/>
          <w:sz w:val="14"/>
          <w:szCs w:val="16"/>
        </w:rPr>
        <w:t>A</w:t>
      </w:r>
      <w:r w:rsidRPr="00DE07DE">
        <w:rPr>
          <w:b w:val="0"/>
          <w:bCs w:val="0"/>
          <w:sz w:val="14"/>
          <w:szCs w:val="16"/>
        </w:rPr>
        <w:t xml:space="preserve"> ZAŚWIADCZENIA PRZYNALEZNOŚCI PROJEKTANTA DO MOIA</w:t>
      </w:r>
      <w:bookmarkEnd w:id="12"/>
    </w:p>
    <w:p w14:paraId="7179FE06" w14:textId="53A20F82" w:rsidR="00AD05C8" w:rsidRDefault="00AD05C8" w:rsidP="00151CE2"/>
    <w:p w14:paraId="26C92952" w14:textId="77777777" w:rsidR="00AD05C8" w:rsidRDefault="00AD05C8" w:rsidP="00151CE2"/>
    <w:p w14:paraId="3AEE6E56" w14:textId="77777777" w:rsidR="00AD05C8" w:rsidRDefault="00AD05C8" w:rsidP="00151CE2"/>
    <w:p w14:paraId="226C4F1E" w14:textId="77777777" w:rsidR="00AD05C8" w:rsidRDefault="00AD05C8" w:rsidP="00151CE2"/>
    <w:p w14:paraId="6BDE68A6" w14:textId="77777777" w:rsidR="00AD05C8" w:rsidRDefault="00AD05C8" w:rsidP="00151CE2"/>
    <w:p w14:paraId="110C31B0" w14:textId="77777777" w:rsidR="00AD05C8" w:rsidRDefault="00AD05C8" w:rsidP="00151CE2"/>
    <w:p w14:paraId="36F9F304" w14:textId="77777777" w:rsidR="00AD05C8" w:rsidRDefault="00AD05C8" w:rsidP="00151CE2"/>
    <w:p w14:paraId="6DD33F7E" w14:textId="77777777" w:rsidR="00AD05C8" w:rsidRDefault="00AD05C8" w:rsidP="00151CE2"/>
    <w:p w14:paraId="616FE94B" w14:textId="77777777" w:rsidR="00AD05C8" w:rsidRDefault="00AD05C8" w:rsidP="00151CE2"/>
    <w:p w14:paraId="00B2606A" w14:textId="77777777" w:rsidR="00AD05C8" w:rsidRDefault="00AD05C8" w:rsidP="00151CE2"/>
    <w:p w14:paraId="0E0508B8" w14:textId="77777777" w:rsidR="00AD05C8" w:rsidRDefault="00AD05C8" w:rsidP="00151CE2"/>
    <w:p w14:paraId="21F468BE" w14:textId="77777777" w:rsidR="00AD05C8" w:rsidRDefault="00AD05C8" w:rsidP="00151CE2"/>
    <w:p w14:paraId="492D8E72" w14:textId="77777777" w:rsidR="00AD05C8" w:rsidRDefault="00AD05C8" w:rsidP="00151CE2"/>
    <w:p w14:paraId="6EB4A42A" w14:textId="77777777" w:rsidR="00AD05C8" w:rsidRDefault="00AD05C8" w:rsidP="00151CE2"/>
    <w:p w14:paraId="6EA237DC" w14:textId="77777777" w:rsidR="00AD05C8" w:rsidRDefault="00AD05C8" w:rsidP="00151CE2"/>
    <w:p w14:paraId="7411A106" w14:textId="77777777" w:rsidR="00AD05C8" w:rsidRDefault="00AD05C8" w:rsidP="00151CE2"/>
    <w:p w14:paraId="44879258" w14:textId="77777777" w:rsidR="00AD05C8" w:rsidRDefault="00AD05C8" w:rsidP="00151CE2"/>
    <w:p w14:paraId="25F049D4" w14:textId="77777777" w:rsidR="00AD05C8" w:rsidRDefault="00AD05C8" w:rsidP="00151CE2"/>
    <w:p w14:paraId="3C96E613" w14:textId="77777777" w:rsidR="00AD05C8" w:rsidRDefault="00AD05C8" w:rsidP="00151CE2"/>
    <w:p w14:paraId="5524D224" w14:textId="77777777" w:rsidR="00AD05C8" w:rsidRDefault="00AD05C8" w:rsidP="00151CE2"/>
    <w:p w14:paraId="5B8A6177" w14:textId="77777777" w:rsidR="00AD05C8" w:rsidRDefault="00AD05C8" w:rsidP="00151CE2"/>
    <w:p w14:paraId="6F12C1E6" w14:textId="77777777" w:rsidR="00AD05C8" w:rsidRDefault="00AD05C8" w:rsidP="00151CE2"/>
    <w:p w14:paraId="14C162CB" w14:textId="77777777" w:rsidR="00AD05C8" w:rsidRDefault="00AD05C8" w:rsidP="00151CE2"/>
    <w:p w14:paraId="135245CD" w14:textId="77777777" w:rsidR="00AD05C8" w:rsidRDefault="00AD05C8" w:rsidP="00151CE2"/>
    <w:p w14:paraId="4E28F60C" w14:textId="77777777" w:rsidR="00AD05C8" w:rsidRDefault="00AD05C8" w:rsidP="00151CE2"/>
    <w:p w14:paraId="40145E3F" w14:textId="77777777" w:rsidR="00AD05C8" w:rsidRDefault="00AD05C8" w:rsidP="00151CE2"/>
    <w:p w14:paraId="3A8D992B" w14:textId="77777777" w:rsidR="00AD05C8" w:rsidRDefault="00AD05C8" w:rsidP="00151CE2"/>
    <w:p w14:paraId="7798C9B8" w14:textId="77777777" w:rsidR="00AD05C8" w:rsidRDefault="00AD05C8" w:rsidP="00151CE2"/>
    <w:p w14:paraId="26C28FA9" w14:textId="77777777" w:rsidR="00AD05C8" w:rsidRDefault="00AD05C8" w:rsidP="00151CE2"/>
    <w:p w14:paraId="632BAFAB" w14:textId="77777777" w:rsidR="00AD05C8" w:rsidRDefault="00AD05C8" w:rsidP="00151CE2"/>
    <w:p w14:paraId="60DCBA48" w14:textId="77777777" w:rsidR="00AD05C8" w:rsidRDefault="00AD05C8" w:rsidP="00151CE2"/>
    <w:p w14:paraId="406CC8D9" w14:textId="77777777" w:rsidR="00AD05C8" w:rsidRDefault="00AD05C8" w:rsidP="00151CE2"/>
    <w:p w14:paraId="53CC2479" w14:textId="77777777" w:rsidR="00AD05C8" w:rsidRDefault="00AD05C8" w:rsidP="00151CE2"/>
    <w:p w14:paraId="6FF1CF98" w14:textId="77777777" w:rsidR="00AD05C8" w:rsidRDefault="00AD05C8" w:rsidP="00151CE2"/>
    <w:p w14:paraId="1F1BD806" w14:textId="77777777" w:rsidR="00AD05C8" w:rsidRDefault="00AD05C8" w:rsidP="00151CE2"/>
    <w:p w14:paraId="1BD59585" w14:textId="77777777" w:rsidR="00AD05C8" w:rsidRDefault="00AD05C8" w:rsidP="00151CE2"/>
    <w:p w14:paraId="027F18D8" w14:textId="77777777" w:rsidR="00AD05C8" w:rsidRDefault="00AD05C8" w:rsidP="00151CE2"/>
    <w:p w14:paraId="5E950F35" w14:textId="77777777" w:rsidR="00AD05C8" w:rsidRDefault="00AD05C8" w:rsidP="00151CE2"/>
    <w:p w14:paraId="08A24779" w14:textId="77777777" w:rsidR="00AD05C8" w:rsidRDefault="00AD05C8" w:rsidP="00151CE2"/>
    <w:p w14:paraId="1553D010" w14:textId="77777777" w:rsidR="00AD05C8" w:rsidRDefault="00AD05C8" w:rsidP="00151CE2"/>
    <w:p w14:paraId="7E6019C4" w14:textId="77777777" w:rsidR="00AD05C8" w:rsidRDefault="00AD05C8" w:rsidP="00151CE2"/>
    <w:p w14:paraId="13F14939" w14:textId="77777777" w:rsidR="00AD05C8" w:rsidRDefault="00AD05C8" w:rsidP="00151CE2"/>
    <w:p w14:paraId="5B0ED6FA" w14:textId="77777777" w:rsidR="00AD05C8" w:rsidRDefault="00AD05C8" w:rsidP="00151CE2"/>
    <w:p w14:paraId="0FA3CF1F" w14:textId="77777777" w:rsidR="00151CE2" w:rsidRDefault="00151CE2" w:rsidP="00151CE2">
      <w:pPr>
        <w:ind w:firstLine="0"/>
      </w:pPr>
    </w:p>
    <w:p w14:paraId="3EA7DB98" w14:textId="77777777" w:rsidR="00151CE2" w:rsidRDefault="00151CE2" w:rsidP="00151CE2">
      <w:pPr>
        <w:ind w:firstLine="0"/>
      </w:pPr>
    </w:p>
    <w:p w14:paraId="0DBB46C8" w14:textId="04344657" w:rsidR="00A2239A" w:rsidRDefault="00A2239A" w:rsidP="00A2239A">
      <w:pPr>
        <w:pStyle w:val="PB1"/>
        <w:numPr>
          <w:ilvl w:val="0"/>
          <w:numId w:val="0"/>
        </w:numPr>
        <w:ind w:left="357" w:hanging="357"/>
        <w:jc w:val="center"/>
        <w:rPr>
          <w:b w:val="0"/>
          <w:bCs w:val="0"/>
          <w:sz w:val="14"/>
          <w:szCs w:val="16"/>
        </w:rPr>
      </w:pPr>
      <w:bookmarkStart w:id="13" w:name="_Toc200551726"/>
      <w:r w:rsidRPr="00A2239A">
        <w:rPr>
          <w:b w:val="0"/>
          <w:bCs w:val="0"/>
          <w:sz w:val="14"/>
          <w:szCs w:val="16"/>
        </w:rPr>
        <w:lastRenderedPageBreak/>
        <w:t>OŚWIADCZENIE PROJEKTANTA W SPRAWIE ZGODNOŚCI PROJEKTU ZAGOSPODAROWANIA TERENU Z OBOWIĄZUJĄCYMI PRZEPISAMI</w:t>
      </w:r>
      <w:bookmarkEnd w:id="13"/>
    </w:p>
    <w:p w14:paraId="004A47ED" w14:textId="77777777" w:rsidR="00BF7AF1" w:rsidRPr="00BF7AF1" w:rsidRDefault="00BF7AF1" w:rsidP="00BF7AF1">
      <w:pPr>
        <w:rPr>
          <w:sz w:val="12"/>
          <w:szCs w:val="12"/>
        </w:rPr>
      </w:pPr>
    </w:p>
    <w:p w14:paraId="0C95E04F" w14:textId="669F70E7" w:rsidR="00A2239A" w:rsidRPr="00B30667" w:rsidRDefault="00A2239A" w:rsidP="00A2239A">
      <w:pPr>
        <w:spacing w:after="160" w:line="259" w:lineRule="auto"/>
        <w:ind w:firstLine="0"/>
        <w:jc w:val="left"/>
      </w:pPr>
      <w:r>
        <w:rPr>
          <w:rFonts w:ascii="Arial" w:hAnsi="Arial" w:cs="Arial"/>
          <w:b/>
          <w:sz w:val="20"/>
          <w:szCs w:val="20"/>
        </w:rPr>
        <w:t xml:space="preserve">BEATA BIEŚ-BAJGER </w:t>
      </w:r>
    </w:p>
    <w:p w14:paraId="6CCAE3A7" w14:textId="77777777" w:rsidR="00A2239A" w:rsidRDefault="00A2239A" w:rsidP="00A2239A">
      <w:pPr>
        <w:ind w:right="5112" w:firstLine="0"/>
      </w:pPr>
      <w:r>
        <w:rPr>
          <w:rFonts w:ascii="Arial" w:hAnsi="Arial" w:cs="Arial"/>
          <w:sz w:val="20"/>
          <w:szCs w:val="20"/>
        </w:rPr>
        <w:t xml:space="preserve"> (imię i nazwisko)</w:t>
      </w:r>
    </w:p>
    <w:p w14:paraId="3E8C7D45" w14:textId="77777777" w:rsidR="00A2239A" w:rsidRDefault="00A2239A" w:rsidP="00A2239A">
      <w:pPr>
        <w:ind w:right="5112" w:firstLine="0"/>
      </w:pPr>
      <w:r w:rsidRPr="006A663F">
        <w:rPr>
          <w:rFonts w:ascii="Arial Narrow" w:hAnsi="Arial Narrow"/>
          <w:b/>
        </w:rPr>
        <w:t>2</w:t>
      </w:r>
      <w:r>
        <w:rPr>
          <w:rFonts w:ascii="Arial Narrow" w:hAnsi="Arial Narrow"/>
          <w:b/>
        </w:rPr>
        <w:t>94</w:t>
      </w:r>
      <w:r w:rsidRPr="006A663F">
        <w:rPr>
          <w:rFonts w:ascii="Arial Narrow" w:hAnsi="Arial Narrow"/>
          <w:b/>
        </w:rPr>
        <w:t>/</w:t>
      </w:r>
      <w:r>
        <w:rPr>
          <w:rFonts w:ascii="Arial Narrow" w:hAnsi="Arial Narrow"/>
          <w:b/>
        </w:rPr>
        <w:t>2000</w:t>
      </w:r>
      <w:r>
        <w:rPr>
          <w:rFonts w:ascii="Arial" w:hAnsi="Arial" w:cs="Arial"/>
          <w:sz w:val="20"/>
          <w:szCs w:val="20"/>
        </w:rPr>
        <w:t>........................................</w:t>
      </w:r>
    </w:p>
    <w:p w14:paraId="2EAEA6CB" w14:textId="77777777" w:rsidR="00A2239A" w:rsidRDefault="00A2239A" w:rsidP="00A2239A">
      <w:pPr>
        <w:ind w:right="5112" w:firstLine="0"/>
      </w:pPr>
      <w:r>
        <w:rPr>
          <w:rFonts w:ascii="Arial" w:hAnsi="Arial" w:cs="Arial"/>
          <w:sz w:val="20"/>
          <w:szCs w:val="20"/>
        </w:rPr>
        <w:t>(nr uprawnień)</w:t>
      </w:r>
    </w:p>
    <w:p w14:paraId="7D4194B5" w14:textId="77777777" w:rsidR="00A2239A" w:rsidRDefault="00A2239A" w:rsidP="00A2239A">
      <w:pPr>
        <w:ind w:right="5112" w:firstLine="0"/>
      </w:pPr>
      <w:r w:rsidRPr="006A663F">
        <w:rPr>
          <w:rFonts w:ascii="Arial" w:hAnsi="Arial" w:cs="Arial"/>
          <w:b/>
          <w:sz w:val="20"/>
          <w:szCs w:val="20"/>
        </w:rPr>
        <w:t>MP-0</w:t>
      </w:r>
      <w:r>
        <w:rPr>
          <w:rFonts w:ascii="Arial" w:hAnsi="Arial" w:cs="Arial"/>
          <w:b/>
          <w:sz w:val="20"/>
          <w:szCs w:val="20"/>
        </w:rPr>
        <w:t>990</w:t>
      </w:r>
      <w:r>
        <w:rPr>
          <w:rFonts w:ascii="Arial" w:hAnsi="Arial" w:cs="Arial"/>
          <w:sz w:val="20"/>
          <w:szCs w:val="20"/>
        </w:rPr>
        <w:t>..................................</w:t>
      </w:r>
    </w:p>
    <w:p w14:paraId="57F2D139" w14:textId="77777777" w:rsidR="00A2239A" w:rsidRDefault="00A2239A" w:rsidP="00A2239A">
      <w:pPr>
        <w:ind w:right="5112" w:firstLine="0"/>
      </w:pPr>
      <w:r>
        <w:rPr>
          <w:rFonts w:ascii="Arial" w:hAnsi="Arial" w:cs="Arial"/>
          <w:sz w:val="20"/>
          <w:szCs w:val="20"/>
        </w:rPr>
        <w:t>(nr członkowski izby zawodowej)</w:t>
      </w:r>
    </w:p>
    <w:p w14:paraId="61DFE071" w14:textId="77777777" w:rsidR="00A2239A" w:rsidRDefault="00A2239A" w:rsidP="00A2239A">
      <w:pPr>
        <w:ind w:firstLine="0"/>
        <w:rPr>
          <w:rFonts w:ascii="Arial" w:hAnsi="Arial" w:cs="Arial"/>
          <w:sz w:val="20"/>
          <w:szCs w:val="20"/>
        </w:rPr>
      </w:pPr>
    </w:p>
    <w:p w14:paraId="64B22E95" w14:textId="77777777" w:rsidR="00A2239A" w:rsidRDefault="00A2239A" w:rsidP="00A2239A">
      <w:pPr>
        <w:rPr>
          <w:rFonts w:ascii="Arial" w:hAnsi="Arial" w:cs="Arial"/>
          <w:sz w:val="20"/>
          <w:szCs w:val="20"/>
        </w:rPr>
      </w:pPr>
    </w:p>
    <w:p w14:paraId="22B1FAAC" w14:textId="77777777" w:rsidR="00A2239A" w:rsidRDefault="00A2239A" w:rsidP="00A2239A">
      <w:pPr>
        <w:spacing w:line="360" w:lineRule="auto"/>
        <w:jc w:val="center"/>
        <w:rPr>
          <w:rFonts w:ascii="Arial" w:hAnsi="Arial" w:cs="Arial"/>
          <w:spacing w:val="20"/>
        </w:rPr>
      </w:pPr>
      <w:r>
        <w:rPr>
          <w:rFonts w:ascii="Arial" w:hAnsi="Arial" w:cs="Arial"/>
          <w:b/>
          <w:spacing w:val="20"/>
          <w:sz w:val="28"/>
          <w:szCs w:val="28"/>
          <w:u w:val="single"/>
        </w:rPr>
        <w:t>Oświadczenie</w:t>
      </w:r>
      <w:r>
        <w:rPr>
          <w:rStyle w:val="Znakiprzypiswdolnych"/>
          <w:rFonts w:ascii="Arial" w:hAnsi="Arial" w:cs="Arial"/>
          <w:b/>
          <w:spacing w:val="20"/>
          <w:sz w:val="28"/>
          <w:szCs w:val="28"/>
        </w:rPr>
        <w:footnoteReference w:id="1"/>
      </w:r>
    </w:p>
    <w:p w14:paraId="20EA6B95" w14:textId="77777777" w:rsidR="00A2239A" w:rsidRPr="005A68D4" w:rsidRDefault="00A2239A" w:rsidP="00A2239A">
      <w:pPr>
        <w:spacing w:line="360" w:lineRule="auto"/>
        <w:jc w:val="center"/>
      </w:pPr>
      <w:r w:rsidRPr="005A68D4">
        <w:rPr>
          <w:rFonts w:ascii="Arial" w:hAnsi="Arial" w:cs="Arial"/>
          <w:spacing w:val="20"/>
        </w:rPr>
        <w:t xml:space="preserve">projektanta* / </w:t>
      </w:r>
      <w:r w:rsidRPr="001C2377">
        <w:rPr>
          <w:rFonts w:ascii="Arial" w:hAnsi="Arial" w:cs="Arial"/>
          <w:strike/>
          <w:spacing w:val="20"/>
        </w:rPr>
        <w:t>projektanta sprawdzające</w:t>
      </w:r>
      <w:r w:rsidRPr="001C2377">
        <w:rPr>
          <w:rFonts w:ascii="Arial" w:hAnsi="Arial" w:cs="Arial"/>
          <w:strike/>
        </w:rPr>
        <w:t>go</w:t>
      </w:r>
      <w:r w:rsidRPr="005A68D4">
        <w:rPr>
          <w:rFonts w:ascii="Arial" w:hAnsi="Arial" w:cs="Arial"/>
        </w:rPr>
        <w:t>*</w:t>
      </w:r>
      <w:r w:rsidRPr="005A68D4">
        <w:rPr>
          <w:rFonts w:ascii="Arial" w:hAnsi="Arial" w:cs="Arial"/>
          <w:spacing w:val="20"/>
        </w:rPr>
        <w:t>:</w:t>
      </w:r>
    </w:p>
    <w:p w14:paraId="5C2DF776" w14:textId="77777777" w:rsidR="00A2239A" w:rsidRPr="00FF71D8" w:rsidRDefault="00A2239A" w:rsidP="00A2239A">
      <w:pPr>
        <w:spacing w:line="360" w:lineRule="auto"/>
        <w:jc w:val="center"/>
      </w:pPr>
      <w:r w:rsidRPr="00FF71D8">
        <w:rPr>
          <w:rFonts w:ascii="Arial" w:hAnsi="Arial" w:cs="Arial"/>
          <w:spacing w:val="20"/>
        </w:rPr>
        <w:t>projekt</w:t>
      </w:r>
      <w:r w:rsidRPr="00FF71D8">
        <w:t xml:space="preserve"> </w:t>
      </w:r>
      <w:r w:rsidRPr="00FF71D8">
        <w:rPr>
          <w:rFonts w:ascii="Arial" w:hAnsi="Arial" w:cs="Arial"/>
          <w:spacing w:val="20"/>
        </w:rPr>
        <w:t>zagospodarowania działki lub terenu*</w:t>
      </w:r>
    </w:p>
    <w:p w14:paraId="6A7B5CE1" w14:textId="77777777" w:rsidR="00A2239A" w:rsidRPr="00FF71D8" w:rsidRDefault="00A2239A" w:rsidP="00A2239A">
      <w:pPr>
        <w:spacing w:line="360" w:lineRule="auto"/>
        <w:jc w:val="center"/>
        <w:rPr>
          <w:rFonts w:ascii="Arial" w:hAnsi="Arial" w:cs="Arial"/>
          <w:b/>
          <w:strike/>
          <w:spacing w:val="20"/>
        </w:rPr>
      </w:pPr>
      <w:r w:rsidRPr="00FF71D8">
        <w:rPr>
          <w:rFonts w:ascii="Arial" w:hAnsi="Arial" w:cs="Arial"/>
          <w:strike/>
          <w:spacing w:val="20"/>
        </w:rPr>
        <w:t>projekt architektoniczno-budowlany</w:t>
      </w:r>
      <w:r w:rsidRPr="00FF71D8">
        <w:rPr>
          <w:rFonts w:ascii="Arial" w:hAnsi="Arial" w:cs="Arial"/>
          <w:b/>
          <w:strike/>
          <w:spacing w:val="20"/>
        </w:rPr>
        <w:t>*</w:t>
      </w:r>
    </w:p>
    <w:p w14:paraId="19A71CFA" w14:textId="77777777" w:rsidR="00A2239A" w:rsidRPr="00E77835" w:rsidRDefault="00A2239A" w:rsidP="00A2239A">
      <w:pPr>
        <w:spacing w:line="360" w:lineRule="auto"/>
        <w:jc w:val="center"/>
        <w:rPr>
          <w:b/>
        </w:rPr>
      </w:pPr>
    </w:p>
    <w:p w14:paraId="3B0F5240" w14:textId="77777777" w:rsidR="00A2239A" w:rsidRDefault="00A2239A" w:rsidP="00A2239A">
      <w:pPr>
        <w:ind w:right="1332"/>
        <w:rPr>
          <w:rFonts w:ascii="Arial" w:hAnsi="Arial" w:cs="Arial"/>
          <w:sz w:val="20"/>
          <w:szCs w:val="20"/>
        </w:rPr>
      </w:pPr>
    </w:p>
    <w:p w14:paraId="55D33A44" w14:textId="77777777" w:rsidR="00A2239A" w:rsidRDefault="00A2239A" w:rsidP="00A2239A">
      <w:pPr>
        <w:spacing w:line="360" w:lineRule="auto"/>
        <w:ind w:right="-2"/>
        <w:rPr>
          <w:rFonts w:ascii="Arial" w:hAnsi="Arial" w:cs="Arial"/>
          <w:b/>
          <w:sz w:val="20"/>
          <w:szCs w:val="20"/>
        </w:rPr>
      </w:pPr>
      <w:r>
        <w:rPr>
          <w:rFonts w:ascii="Arial" w:hAnsi="Arial" w:cs="Arial"/>
          <w:b/>
          <w:sz w:val="20"/>
          <w:szCs w:val="20"/>
        </w:rPr>
        <w:t xml:space="preserve">Zgodnie z art. 34 ust. 3d pkt 3 ustawy z dnia 7 lipca 1994 r. Prawo budowlane (Dz. U. z 2020 r., poz. 1333 z późn. zm.) niniejszym oświadczam, że projekt </w:t>
      </w:r>
      <w:r w:rsidRPr="00FF71D8">
        <w:rPr>
          <w:rFonts w:ascii="Arial" w:hAnsi="Arial" w:cs="Arial"/>
          <w:b/>
          <w:sz w:val="20"/>
          <w:szCs w:val="20"/>
        </w:rPr>
        <w:t>zagospodarowania działki lub terenu*</w:t>
      </w:r>
      <w:r w:rsidRPr="005A68D4">
        <w:rPr>
          <w:rFonts w:ascii="Arial" w:hAnsi="Arial" w:cs="Arial"/>
          <w:b/>
          <w:sz w:val="20"/>
          <w:szCs w:val="20"/>
        </w:rPr>
        <w:t xml:space="preserve"> / </w:t>
      </w:r>
      <w:r w:rsidRPr="00FF71D8">
        <w:rPr>
          <w:rFonts w:ascii="Arial" w:hAnsi="Arial" w:cs="Arial"/>
          <w:b/>
          <w:strike/>
          <w:sz w:val="20"/>
          <w:szCs w:val="20"/>
        </w:rPr>
        <w:t>architektoniczno-budowlany</w:t>
      </w:r>
      <w:r w:rsidRPr="00F05DD3">
        <w:rPr>
          <w:rFonts w:ascii="Arial" w:hAnsi="Arial" w:cs="Arial"/>
          <w:b/>
          <w:sz w:val="20"/>
          <w:szCs w:val="20"/>
        </w:rPr>
        <w:t>*:</w:t>
      </w:r>
      <w:r>
        <w:rPr>
          <w:rFonts w:ascii="Arial" w:hAnsi="Arial" w:cs="Arial"/>
          <w:b/>
          <w:sz w:val="20"/>
          <w:szCs w:val="20"/>
        </w:rPr>
        <w:t xml:space="preserve"> </w:t>
      </w:r>
    </w:p>
    <w:p w14:paraId="236F1474" w14:textId="77777777" w:rsidR="00A2239A" w:rsidRDefault="00A2239A" w:rsidP="00A2239A">
      <w:pPr>
        <w:spacing w:line="360" w:lineRule="auto"/>
        <w:ind w:right="612"/>
        <w:rPr>
          <w:rFonts w:ascii="Arial" w:hAnsi="Arial" w:cs="Arial"/>
          <w:b/>
          <w:sz w:val="20"/>
          <w:szCs w:val="20"/>
        </w:rPr>
      </w:pPr>
    </w:p>
    <w:p w14:paraId="2D24E8D2" w14:textId="756AD989" w:rsidR="00A2239A" w:rsidRPr="00A2239A" w:rsidRDefault="000F2718" w:rsidP="00A2239A">
      <w:pPr>
        <w:spacing w:line="360" w:lineRule="auto"/>
        <w:rPr>
          <w:rFonts w:ascii="Arial" w:hAnsi="Arial" w:cs="Arial"/>
          <w:b/>
          <w:sz w:val="20"/>
          <w:szCs w:val="20"/>
          <w:lang w:eastAsia="en-US"/>
        </w:rPr>
      </w:pPr>
      <w:r w:rsidRPr="000F2718">
        <w:rPr>
          <w:rFonts w:ascii="Arial" w:hAnsi="Arial" w:cs="Arial"/>
          <w:b/>
          <w:sz w:val="20"/>
          <w:szCs w:val="20"/>
          <w:lang w:eastAsia="en-US"/>
        </w:rPr>
        <w:t>Demontaż i montaż obiektów małej architektury oraz zagospodarowanie terenów zielonych w miejscu publicznym przy Żłobku Miejskim, Al. Jana Pawła II 5a w Stalowej Woli na działce ew. nr 803 (obręb 3-Centrum) w ramach programu „Aktywne Place Zabaw”</w:t>
      </w:r>
      <w:r w:rsidR="00A2239A">
        <w:rPr>
          <w:rFonts w:ascii="Arial" w:hAnsi="Arial" w:cs="Arial"/>
          <w:b/>
          <w:sz w:val="20"/>
          <w:szCs w:val="20"/>
          <w:lang w:eastAsia="en-US"/>
        </w:rPr>
        <w:t>.</w:t>
      </w:r>
    </w:p>
    <w:p w14:paraId="7C048C7D" w14:textId="77777777" w:rsidR="00A2239A" w:rsidRDefault="00A2239A" w:rsidP="00A2239A">
      <w:pPr>
        <w:ind w:left="540" w:right="612"/>
        <w:jc w:val="center"/>
        <w:rPr>
          <w:rFonts w:ascii="Arial" w:hAnsi="Arial" w:cs="Arial"/>
          <w:i/>
          <w:sz w:val="20"/>
          <w:szCs w:val="20"/>
        </w:rPr>
      </w:pPr>
      <w:r>
        <w:rPr>
          <w:rFonts w:ascii="Arial" w:hAnsi="Arial" w:cs="Arial"/>
          <w:i/>
          <w:sz w:val="20"/>
          <w:szCs w:val="20"/>
        </w:rPr>
        <w:t>(podać nazwę projektu i adres inwestycji)</w:t>
      </w:r>
    </w:p>
    <w:p w14:paraId="58CBA5AF" w14:textId="77777777" w:rsidR="00A2239A" w:rsidRDefault="00A2239A" w:rsidP="00A2239A">
      <w:pPr>
        <w:ind w:right="612" w:firstLine="0"/>
        <w:rPr>
          <w:rFonts w:ascii="Arial" w:hAnsi="Arial" w:cs="Arial"/>
          <w:i/>
          <w:sz w:val="20"/>
          <w:szCs w:val="20"/>
        </w:rPr>
      </w:pPr>
    </w:p>
    <w:p w14:paraId="70604D7B" w14:textId="3750561D" w:rsidR="00A2239A" w:rsidRPr="00E27F28" w:rsidRDefault="00A2239A" w:rsidP="00A2239A">
      <w:pPr>
        <w:spacing w:line="360" w:lineRule="auto"/>
        <w:ind w:left="540" w:right="612"/>
      </w:pPr>
      <w:r>
        <w:rPr>
          <w:rFonts w:ascii="Arial" w:hAnsi="Arial" w:cs="Arial"/>
          <w:sz w:val="20"/>
          <w:szCs w:val="20"/>
        </w:rPr>
        <w:t xml:space="preserve">sporządzony w dniu </w:t>
      </w:r>
      <w:r>
        <w:rPr>
          <w:rFonts w:ascii="Arial" w:hAnsi="Arial" w:cs="Arial"/>
          <w:sz w:val="20"/>
          <w:szCs w:val="20"/>
        </w:rPr>
        <w:tab/>
        <w:t>1</w:t>
      </w:r>
      <w:r w:rsidR="00E031F2">
        <w:rPr>
          <w:rFonts w:ascii="Arial" w:hAnsi="Arial" w:cs="Arial"/>
          <w:sz w:val="20"/>
          <w:szCs w:val="20"/>
        </w:rPr>
        <w:t>8</w:t>
      </w:r>
      <w:r>
        <w:rPr>
          <w:rFonts w:ascii="Arial" w:hAnsi="Arial" w:cs="Arial"/>
          <w:sz w:val="20"/>
          <w:szCs w:val="20"/>
        </w:rPr>
        <w:t>.06.2025 r.</w:t>
      </w:r>
    </w:p>
    <w:p w14:paraId="39895095" w14:textId="77777777" w:rsidR="00A2239A" w:rsidRDefault="00A2239A" w:rsidP="00A2239A">
      <w:pPr>
        <w:rPr>
          <w:rFonts w:ascii="Arial Narrow" w:hAnsi="Arial Narrow"/>
          <w:sz w:val="18"/>
          <w:szCs w:val="18"/>
        </w:rPr>
      </w:pPr>
      <w:r>
        <w:rPr>
          <w:rFonts w:ascii="Arial" w:hAnsi="Arial" w:cs="Arial"/>
          <w:sz w:val="20"/>
          <w:szCs w:val="20"/>
        </w:rPr>
        <w:t xml:space="preserve">dla: </w:t>
      </w:r>
    </w:p>
    <w:p w14:paraId="63E5495B" w14:textId="77777777" w:rsidR="00A2239A" w:rsidRDefault="00A2239A" w:rsidP="00A2239A">
      <w:pPr>
        <w:rPr>
          <w:rFonts w:ascii="Arial Narrow" w:hAnsi="Arial Narrow"/>
          <w:sz w:val="18"/>
          <w:szCs w:val="18"/>
        </w:rPr>
      </w:pPr>
    </w:p>
    <w:p w14:paraId="11692BFA" w14:textId="4894EC53" w:rsidR="00A2239A" w:rsidRPr="00A2239A" w:rsidRDefault="00A2239A" w:rsidP="00A2239A">
      <w:pPr>
        <w:rPr>
          <w:rFonts w:ascii="Arial" w:hAnsi="Arial" w:cs="Arial"/>
          <w:b/>
          <w:bCs/>
          <w:sz w:val="20"/>
          <w:szCs w:val="20"/>
        </w:rPr>
      </w:pPr>
      <w:r w:rsidRPr="00A2239A">
        <w:rPr>
          <w:rFonts w:ascii="Arial" w:hAnsi="Arial" w:cs="Arial"/>
          <w:b/>
          <w:bCs/>
          <w:sz w:val="20"/>
          <w:szCs w:val="20"/>
        </w:rPr>
        <w:t>Gmina miejska Stalowa Wola</w:t>
      </w:r>
      <w:r>
        <w:rPr>
          <w:rFonts w:ascii="Arial" w:hAnsi="Arial" w:cs="Arial"/>
          <w:b/>
          <w:bCs/>
          <w:sz w:val="20"/>
          <w:szCs w:val="20"/>
        </w:rPr>
        <w:t xml:space="preserve"> </w:t>
      </w:r>
      <w:r w:rsidRPr="00A2239A">
        <w:rPr>
          <w:rFonts w:ascii="Arial" w:hAnsi="Arial" w:cs="Arial"/>
          <w:b/>
          <w:bCs/>
          <w:sz w:val="20"/>
          <w:szCs w:val="20"/>
        </w:rPr>
        <w:t>ul. Wolności 7, 37-450 Stalowa Wola</w:t>
      </w:r>
    </w:p>
    <w:p w14:paraId="39A658D2" w14:textId="77777777" w:rsidR="00A2239A" w:rsidRPr="00A2239A" w:rsidRDefault="00A2239A" w:rsidP="00A2239A">
      <w:pPr>
        <w:ind w:left="540" w:right="612"/>
        <w:jc w:val="center"/>
        <w:rPr>
          <w:rFonts w:ascii="Arial" w:hAnsi="Arial" w:cs="Arial"/>
          <w:i/>
          <w:sz w:val="6"/>
          <w:szCs w:val="6"/>
        </w:rPr>
      </w:pPr>
    </w:p>
    <w:p w14:paraId="0AC8D058" w14:textId="143B1521" w:rsidR="00A2239A" w:rsidRDefault="00A2239A" w:rsidP="00A2239A">
      <w:pPr>
        <w:ind w:left="540" w:right="612"/>
        <w:jc w:val="center"/>
      </w:pPr>
      <w:r>
        <w:rPr>
          <w:rFonts w:ascii="Arial" w:hAnsi="Arial" w:cs="Arial"/>
          <w:i/>
          <w:sz w:val="20"/>
          <w:szCs w:val="20"/>
        </w:rPr>
        <w:t>(podać Inwestora)</w:t>
      </w:r>
    </w:p>
    <w:p w14:paraId="54ED6E20" w14:textId="77777777" w:rsidR="00A2239A" w:rsidRDefault="00A2239A" w:rsidP="00A2239A">
      <w:pPr>
        <w:spacing w:line="360" w:lineRule="auto"/>
        <w:ind w:left="540" w:right="612"/>
        <w:rPr>
          <w:rFonts w:ascii="Arial" w:hAnsi="Arial" w:cs="Arial"/>
          <w:i/>
          <w:sz w:val="20"/>
          <w:szCs w:val="20"/>
        </w:rPr>
      </w:pPr>
    </w:p>
    <w:p w14:paraId="33A69745" w14:textId="5A12CCAF" w:rsidR="00A2239A" w:rsidRDefault="00A2239A" w:rsidP="00A2239A">
      <w:pPr>
        <w:spacing w:line="360" w:lineRule="auto"/>
        <w:ind w:right="612"/>
        <w:rPr>
          <w:rFonts w:ascii="Arial" w:hAnsi="Arial" w:cs="Arial"/>
          <w:b/>
          <w:sz w:val="20"/>
          <w:szCs w:val="20"/>
        </w:rPr>
      </w:pPr>
      <w:r>
        <w:rPr>
          <w:rFonts w:ascii="Arial" w:hAnsi="Arial" w:cs="Arial"/>
          <w:b/>
          <w:sz w:val="20"/>
          <w:szCs w:val="20"/>
        </w:rPr>
        <w:t>został sporządzony zgodnie z obowiązującymi przepisami oraz zasadami wiedzy technicznej.</w:t>
      </w:r>
    </w:p>
    <w:p w14:paraId="1905FD26" w14:textId="72541348" w:rsidR="00A2239A" w:rsidRDefault="00A2239A" w:rsidP="00A2239A">
      <w:pPr>
        <w:spacing w:line="360" w:lineRule="auto"/>
        <w:ind w:right="612"/>
      </w:pPr>
    </w:p>
    <w:p w14:paraId="0046B193" w14:textId="5E51FF58" w:rsidR="00A2239A" w:rsidRPr="00FE5E28" w:rsidRDefault="00A2239A" w:rsidP="00A2239A">
      <w:pPr>
        <w:ind w:right="612" w:firstLine="0"/>
        <w:rPr>
          <w:rFonts w:ascii="Arial" w:hAnsi="Arial" w:cs="Arial"/>
          <w:bCs/>
          <w:sz w:val="20"/>
          <w:szCs w:val="20"/>
        </w:rPr>
      </w:pPr>
    </w:p>
    <w:p w14:paraId="3316FF30" w14:textId="07DA631D" w:rsidR="00A2239A" w:rsidRDefault="00A2239A" w:rsidP="00A2239A">
      <w:pPr>
        <w:ind w:right="612" w:firstLine="737"/>
      </w:pPr>
      <w:r>
        <w:rPr>
          <w:rFonts w:ascii="Arial" w:hAnsi="Arial" w:cs="Arial"/>
          <w:sz w:val="20"/>
          <w:szCs w:val="20"/>
        </w:rPr>
        <w:t>Kraków, 1</w:t>
      </w:r>
      <w:r w:rsidR="00E031F2">
        <w:rPr>
          <w:rFonts w:ascii="Arial" w:hAnsi="Arial" w:cs="Arial"/>
          <w:sz w:val="20"/>
          <w:szCs w:val="20"/>
        </w:rPr>
        <w:t>8</w:t>
      </w:r>
      <w:r>
        <w:rPr>
          <w:rFonts w:ascii="Arial" w:hAnsi="Arial" w:cs="Arial"/>
          <w:sz w:val="20"/>
          <w:szCs w:val="20"/>
        </w:rPr>
        <w:t>.06.2025 r.</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w:t>
      </w:r>
    </w:p>
    <w:p w14:paraId="1448A36B" w14:textId="587FFC0B" w:rsidR="00A2239A" w:rsidRPr="00A36C0B" w:rsidRDefault="00A2239A" w:rsidP="00A2239A">
      <w:pPr>
        <w:ind w:right="612" w:firstLine="737"/>
      </w:pPr>
      <w:r>
        <w:rPr>
          <w:rFonts w:ascii="Arial" w:hAnsi="Arial" w:cs="Arial"/>
          <w:i/>
          <w:sz w:val="20"/>
          <w:szCs w:val="20"/>
        </w:rPr>
        <w:t>(miejscowość i data)</w:t>
      </w:r>
      <w:r>
        <w:rPr>
          <w:rFonts w:ascii="Arial" w:hAnsi="Arial" w:cs="Arial"/>
          <w:i/>
          <w:sz w:val="20"/>
          <w:szCs w:val="20"/>
        </w:rPr>
        <w:tab/>
      </w:r>
      <w:r>
        <w:rPr>
          <w:rFonts w:ascii="Arial" w:hAnsi="Arial" w:cs="Arial"/>
          <w:i/>
          <w:sz w:val="20"/>
          <w:szCs w:val="20"/>
        </w:rPr>
        <w:tab/>
      </w:r>
      <w:r>
        <w:rPr>
          <w:rFonts w:ascii="Arial" w:hAnsi="Arial" w:cs="Arial"/>
          <w:i/>
          <w:sz w:val="20"/>
          <w:szCs w:val="20"/>
        </w:rPr>
        <w:tab/>
        <w:t xml:space="preserve">            </w:t>
      </w:r>
      <w:r>
        <w:rPr>
          <w:rFonts w:ascii="Arial" w:hAnsi="Arial" w:cs="Arial"/>
          <w:i/>
          <w:sz w:val="20"/>
          <w:szCs w:val="20"/>
        </w:rPr>
        <w:tab/>
      </w:r>
      <w:r>
        <w:rPr>
          <w:rFonts w:ascii="Arial" w:hAnsi="Arial" w:cs="Arial"/>
          <w:i/>
          <w:sz w:val="20"/>
          <w:szCs w:val="20"/>
        </w:rPr>
        <w:tab/>
        <w:t xml:space="preserve"> (pieczęć wraz z podpisem)</w:t>
      </w:r>
    </w:p>
    <w:p w14:paraId="6D1523F6" w14:textId="46B9402D" w:rsidR="00A2239A" w:rsidRDefault="00A2239A" w:rsidP="00A2239A">
      <w:pPr>
        <w:ind w:firstLine="0"/>
        <w:rPr>
          <w:highlight w:val="yellow"/>
        </w:rPr>
      </w:pPr>
    </w:p>
    <w:p w14:paraId="7488B450" w14:textId="77777777" w:rsidR="00A2239A" w:rsidRDefault="00A2239A" w:rsidP="00A2239A">
      <w:pPr>
        <w:rPr>
          <w:highlight w:val="yellow"/>
        </w:rPr>
      </w:pPr>
    </w:p>
    <w:p w14:paraId="4D84E37C" w14:textId="4CDC716D" w:rsidR="00A2239A" w:rsidRDefault="00A2239A" w:rsidP="00A2239A">
      <w:pPr>
        <w:pStyle w:val="Default"/>
        <w:jc w:val="both"/>
        <w:rPr>
          <w:rFonts w:cstheme="minorBidi"/>
          <w:color w:val="auto"/>
        </w:rPr>
      </w:pPr>
    </w:p>
    <w:p w14:paraId="43DC4712" w14:textId="11F33657" w:rsidR="00151CE2" w:rsidRDefault="00151CE2" w:rsidP="00151CE2"/>
    <w:p w14:paraId="1C0678ED" w14:textId="77777777" w:rsidR="00151CE2" w:rsidRDefault="00151CE2" w:rsidP="00151CE2"/>
    <w:p w14:paraId="7F91AD1B" w14:textId="77777777" w:rsidR="00151CE2" w:rsidRDefault="00151CE2" w:rsidP="00151CE2"/>
    <w:p w14:paraId="41B02F5F" w14:textId="77777777" w:rsidR="00151CE2" w:rsidRDefault="00151CE2" w:rsidP="00151CE2"/>
    <w:p w14:paraId="2F1520B0" w14:textId="77777777" w:rsidR="00151CE2" w:rsidRDefault="00151CE2" w:rsidP="00151CE2"/>
    <w:p w14:paraId="3B641579" w14:textId="77777777" w:rsidR="00151CE2" w:rsidRDefault="00151CE2" w:rsidP="00151CE2"/>
    <w:p w14:paraId="3F4569F6" w14:textId="77777777" w:rsidR="00151CE2" w:rsidRDefault="00151CE2" w:rsidP="00151CE2"/>
    <w:p w14:paraId="2135C4B6" w14:textId="77777777" w:rsidR="00151CE2" w:rsidRDefault="00151CE2" w:rsidP="00151CE2"/>
    <w:p w14:paraId="6B6CB0A7" w14:textId="77777777" w:rsidR="00151CE2" w:rsidRDefault="00151CE2" w:rsidP="00151CE2"/>
    <w:p w14:paraId="7F9963D3" w14:textId="77777777" w:rsidR="00151CE2" w:rsidRDefault="00151CE2" w:rsidP="00151CE2"/>
    <w:p w14:paraId="66AFC99C" w14:textId="77777777" w:rsidR="00151CE2" w:rsidRDefault="00151CE2" w:rsidP="00151CE2"/>
    <w:p w14:paraId="36F8EEA2" w14:textId="77777777" w:rsidR="00151CE2" w:rsidRDefault="00151CE2" w:rsidP="00151CE2"/>
    <w:p w14:paraId="7B8A5895" w14:textId="77777777" w:rsidR="00151CE2" w:rsidRDefault="00151CE2" w:rsidP="00151CE2"/>
    <w:p w14:paraId="0009AA1D" w14:textId="77777777" w:rsidR="00151CE2" w:rsidRDefault="00151CE2" w:rsidP="00151CE2"/>
    <w:p w14:paraId="76A0CBF6" w14:textId="77777777" w:rsidR="00151CE2" w:rsidRDefault="00151CE2" w:rsidP="00151CE2"/>
    <w:p w14:paraId="300DCF2E" w14:textId="77777777" w:rsidR="00151CE2" w:rsidRDefault="00151CE2" w:rsidP="00151CE2"/>
    <w:p w14:paraId="39BA0799" w14:textId="77777777" w:rsidR="00151CE2" w:rsidRDefault="00151CE2" w:rsidP="00151CE2"/>
    <w:p w14:paraId="29AFED1B" w14:textId="77777777" w:rsidR="00151CE2" w:rsidRDefault="00151CE2" w:rsidP="00151CE2"/>
    <w:p w14:paraId="614FE443" w14:textId="77777777" w:rsidR="00151CE2" w:rsidRDefault="00151CE2" w:rsidP="00151CE2"/>
    <w:p w14:paraId="58672194" w14:textId="77777777" w:rsidR="00151CE2" w:rsidRDefault="00151CE2" w:rsidP="00151CE2"/>
    <w:p w14:paraId="5745C892" w14:textId="77777777" w:rsidR="00151CE2" w:rsidRDefault="00151CE2" w:rsidP="00151CE2"/>
    <w:p w14:paraId="63FC1F54" w14:textId="77777777" w:rsidR="00151CE2" w:rsidRDefault="00151CE2" w:rsidP="00151CE2"/>
    <w:p w14:paraId="7EE95A90" w14:textId="77777777" w:rsidR="00151CE2" w:rsidRDefault="00151CE2" w:rsidP="00151CE2"/>
    <w:p w14:paraId="2B71A65B" w14:textId="77777777" w:rsidR="00151CE2" w:rsidRDefault="00151CE2" w:rsidP="00151CE2"/>
    <w:p w14:paraId="3B3A0231" w14:textId="77777777" w:rsidR="00151CE2" w:rsidRDefault="00151CE2" w:rsidP="00151CE2"/>
    <w:p w14:paraId="40B8BBEB" w14:textId="77777777" w:rsidR="00151CE2" w:rsidRDefault="00151CE2" w:rsidP="00151CE2"/>
    <w:p w14:paraId="5422A0B2" w14:textId="77777777" w:rsidR="00151CE2" w:rsidRDefault="00151CE2" w:rsidP="00151CE2"/>
    <w:p w14:paraId="582AB7F4" w14:textId="77777777" w:rsidR="00151CE2" w:rsidRDefault="00151CE2" w:rsidP="00151CE2"/>
    <w:p w14:paraId="1EE080EF" w14:textId="77777777" w:rsidR="00151CE2" w:rsidRDefault="00151CE2" w:rsidP="00151CE2"/>
    <w:p w14:paraId="2E1478A0" w14:textId="77777777" w:rsidR="00151CE2" w:rsidRDefault="00151CE2" w:rsidP="00151CE2"/>
    <w:p w14:paraId="40CB3D32" w14:textId="77777777" w:rsidR="00151CE2" w:rsidRDefault="00151CE2" w:rsidP="00151CE2"/>
    <w:p w14:paraId="66CC01A2" w14:textId="77777777" w:rsidR="00151CE2" w:rsidRDefault="00151CE2" w:rsidP="00151CE2"/>
    <w:p w14:paraId="1155870A" w14:textId="77777777" w:rsidR="00151CE2" w:rsidRDefault="00151CE2" w:rsidP="00151CE2"/>
    <w:p w14:paraId="03D452E7" w14:textId="77777777" w:rsidR="00151CE2" w:rsidRDefault="00151CE2" w:rsidP="00151CE2"/>
    <w:p w14:paraId="6EBC63F3" w14:textId="77777777" w:rsidR="00151CE2" w:rsidRDefault="00151CE2" w:rsidP="00151CE2"/>
    <w:p w14:paraId="3625B98D" w14:textId="77777777" w:rsidR="00151CE2" w:rsidRDefault="00151CE2" w:rsidP="00151CE2"/>
    <w:p w14:paraId="658F0AF9" w14:textId="77777777" w:rsidR="00151CE2" w:rsidRDefault="00151CE2" w:rsidP="00151CE2"/>
    <w:p w14:paraId="415A3670" w14:textId="77777777" w:rsidR="00151CE2" w:rsidRDefault="00151CE2" w:rsidP="00151CE2"/>
    <w:p w14:paraId="0F472559" w14:textId="77777777" w:rsidR="00151CE2" w:rsidRDefault="00151CE2" w:rsidP="00151CE2"/>
    <w:p w14:paraId="705DD1CB" w14:textId="77777777" w:rsidR="00151CE2" w:rsidRDefault="00151CE2" w:rsidP="00151CE2"/>
    <w:p w14:paraId="545CBBA7" w14:textId="77777777" w:rsidR="00151CE2" w:rsidRDefault="00151CE2" w:rsidP="00151CE2"/>
    <w:p w14:paraId="57DC1718" w14:textId="77777777" w:rsidR="00151CE2" w:rsidRDefault="00151CE2" w:rsidP="00151CE2"/>
    <w:p w14:paraId="06EFA92A" w14:textId="77777777" w:rsidR="00151CE2" w:rsidRDefault="00151CE2" w:rsidP="00151CE2"/>
    <w:p w14:paraId="3C0B8717" w14:textId="77777777" w:rsidR="00151CE2" w:rsidRDefault="00151CE2" w:rsidP="00FE7FAA">
      <w:pPr>
        <w:spacing w:line="360" w:lineRule="auto"/>
        <w:ind w:firstLine="0"/>
      </w:pPr>
    </w:p>
    <w:p w14:paraId="08C72F0B" w14:textId="214A4BE2" w:rsidR="00D40935" w:rsidRPr="00151CE2" w:rsidRDefault="00D40935" w:rsidP="00FE7FAA">
      <w:pPr>
        <w:keepNext/>
        <w:keepLines/>
        <w:spacing w:before="40" w:line="360" w:lineRule="auto"/>
        <w:ind w:firstLine="0"/>
        <w:contextualSpacing/>
        <w:outlineLvl w:val="1"/>
        <w:rPr>
          <w:rFonts w:eastAsiaTheme="majorEastAsia" w:cstheme="majorBidi"/>
          <w:b/>
          <w:sz w:val="28"/>
          <w:szCs w:val="28"/>
        </w:rPr>
      </w:pPr>
      <w:bookmarkStart w:id="14" w:name="_Toc200551727"/>
      <w:r w:rsidRPr="00395A2A">
        <w:rPr>
          <w:rFonts w:eastAsiaTheme="majorEastAsia" w:cstheme="majorBidi"/>
          <w:b/>
          <w:sz w:val="28"/>
          <w:szCs w:val="28"/>
        </w:rPr>
        <w:lastRenderedPageBreak/>
        <w:t>CZĘŚĆ OPISOWA</w:t>
      </w:r>
      <w:bookmarkEnd w:id="14"/>
    </w:p>
    <w:p w14:paraId="7B62F26D" w14:textId="394BF861" w:rsidR="00D40935" w:rsidRPr="00395A2A" w:rsidRDefault="00D40935" w:rsidP="00FE7FAA">
      <w:pPr>
        <w:pStyle w:val="PB1"/>
        <w:spacing w:line="360" w:lineRule="auto"/>
        <w:rPr>
          <w:rFonts w:eastAsiaTheme="majorEastAsia"/>
        </w:rPr>
      </w:pPr>
      <w:bookmarkStart w:id="15" w:name="_Toc200551728"/>
      <w:r w:rsidRPr="00395A2A">
        <w:rPr>
          <w:rFonts w:eastAsiaTheme="majorEastAsia"/>
        </w:rPr>
        <w:t>PODSTAWA OPRACOWANIA</w:t>
      </w:r>
      <w:bookmarkEnd w:id="15"/>
    </w:p>
    <w:p w14:paraId="7577F918" w14:textId="0227DAA0" w:rsidR="00572BBE" w:rsidRPr="009637AC" w:rsidRDefault="00572BBE" w:rsidP="00FE7FAA">
      <w:pPr>
        <w:spacing w:after="160" w:line="360" w:lineRule="auto"/>
        <w:ind w:firstLine="0"/>
        <w:jc w:val="left"/>
        <w:rPr>
          <w:rFonts w:eastAsia="Times New Roman" w:cs="Times New Roman"/>
          <w:szCs w:val="24"/>
        </w:rPr>
      </w:pPr>
      <w:r w:rsidRPr="009637AC">
        <w:rPr>
          <w:rFonts w:eastAsia="Times New Roman" w:cs="Times New Roman"/>
          <w:szCs w:val="24"/>
        </w:rPr>
        <w:t>Niniejszy projekt budowlany został wykonany na podstawie:</w:t>
      </w:r>
    </w:p>
    <w:p w14:paraId="169C0D79" w14:textId="33A295E9" w:rsidR="004D4178" w:rsidRPr="009637AC" w:rsidRDefault="004D4178" w:rsidP="00FE7FAA">
      <w:pPr>
        <w:numPr>
          <w:ilvl w:val="0"/>
          <w:numId w:val="4"/>
        </w:numPr>
        <w:spacing w:before="60" w:after="60" w:line="360" w:lineRule="auto"/>
        <w:contextualSpacing/>
        <w:rPr>
          <w:rFonts w:eastAsia="Times New Roman" w:cs="Times New Roman"/>
          <w:szCs w:val="24"/>
        </w:rPr>
      </w:pPr>
      <w:r w:rsidRPr="009637AC">
        <w:rPr>
          <w:rFonts w:eastAsia="Times New Roman" w:cs="Times New Roman"/>
          <w:szCs w:val="24"/>
        </w:rPr>
        <w:t xml:space="preserve">umowy nr </w:t>
      </w:r>
      <w:r w:rsidR="009637AC" w:rsidRPr="009637AC">
        <w:rPr>
          <w:rFonts w:eastAsia="Times New Roman" w:cs="Times New Roman"/>
          <w:szCs w:val="24"/>
        </w:rPr>
        <w:t>PI.272.6.2025.PS z dnia 12.05.202</w:t>
      </w:r>
      <w:r w:rsidR="00584184">
        <w:rPr>
          <w:rFonts w:eastAsia="Times New Roman" w:cs="Times New Roman"/>
          <w:szCs w:val="24"/>
        </w:rPr>
        <w:t>5</w:t>
      </w:r>
      <w:r w:rsidRPr="009637AC">
        <w:rPr>
          <w:rFonts w:eastAsia="Times New Roman" w:cs="Times New Roman"/>
          <w:szCs w:val="24"/>
        </w:rPr>
        <w:t xml:space="preserve"> r. zawarta pomiędzy </w:t>
      </w:r>
      <w:r w:rsidR="00377259" w:rsidRPr="009637AC">
        <w:rPr>
          <w:rFonts w:eastAsia="Times New Roman" w:cs="Times New Roman"/>
          <w:szCs w:val="24"/>
        </w:rPr>
        <w:t>Gminą Stalowa Wola</w:t>
      </w:r>
      <w:r w:rsidRPr="009637AC">
        <w:rPr>
          <w:rFonts w:eastAsia="Times New Roman" w:cs="Times New Roman"/>
          <w:szCs w:val="24"/>
        </w:rPr>
        <w:t xml:space="preserve"> reprezentowaną przez </w:t>
      </w:r>
      <w:r w:rsidR="00377259" w:rsidRPr="009637AC">
        <w:rPr>
          <w:rFonts w:eastAsia="Times New Roman" w:cs="Times New Roman"/>
          <w:szCs w:val="24"/>
        </w:rPr>
        <w:t>Prezydenta Miasta</w:t>
      </w:r>
      <w:r w:rsidRPr="009637AC">
        <w:rPr>
          <w:rFonts w:eastAsia="Times New Roman" w:cs="Times New Roman"/>
          <w:szCs w:val="24"/>
        </w:rPr>
        <w:t xml:space="preserve"> – </w:t>
      </w:r>
      <w:r w:rsidR="00377259" w:rsidRPr="009637AC">
        <w:rPr>
          <w:rFonts w:eastAsia="Times New Roman" w:cs="Times New Roman"/>
          <w:szCs w:val="24"/>
        </w:rPr>
        <w:t>Lucjusza Nadbereżnego</w:t>
      </w:r>
      <w:r w:rsidRPr="009637AC">
        <w:rPr>
          <w:rFonts w:eastAsia="Times New Roman" w:cs="Times New Roman"/>
          <w:szCs w:val="24"/>
        </w:rPr>
        <w:t xml:space="preserve">, a firmą Greentec-Studio </w:t>
      </w:r>
      <w:r w:rsidR="009637AC" w:rsidRPr="009637AC">
        <w:rPr>
          <w:rFonts w:eastAsia="Times New Roman" w:cs="Times New Roman"/>
          <w:szCs w:val="24"/>
        </w:rPr>
        <w:t xml:space="preserve">reprezentowaną przez </w:t>
      </w:r>
      <w:r w:rsidRPr="009637AC">
        <w:rPr>
          <w:rFonts w:eastAsia="Times New Roman" w:cs="Times New Roman"/>
          <w:szCs w:val="24"/>
        </w:rPr>
        <w:t>Wojciech</w:t>
      </w:r>
      <w:r w:rsidR="009637AC" w:rsidRPr="009637AC">
        <w:rPr>
          <w:rFonts w:eastAsia="Times New Roman" w:cs="Times New Roman"/>
          <w:szCs w:val="24"/>
        </w:rPr>
        <w:t>a</w:t>
      </w:r>
      <w:r w:rsidRPr="009637AC">
        <w:rPr>
          <w:rFonts w:eastAsia="Times New Roman" w:cs="Times New Roman"/>
          <w:szCs w:val="24"/>
        </w:rPr>
        <w:t xml:space="preserve"> Bob</w:t>
      </w:r>
      <w:r w:rsidR="009637AC" w:rsidRPr="009637AC">
        <w:rPr>
          <w:rFonts w:eastAsia="Times New Roman" w:cs="Times New Roman"/>
          <w:szCs w:val="24"/>
        </w:rPr>
        <w:t>ka</w:t>
      </w:r>
      <w:r w:rsidR="00815012">
        <w:rPr>
          <w:rFonts w:eastAsia="Times New Roman" w:cs="Times New Roman"/>
          <w:szCs w:val="24"/>
        </w:rPr>
        <w:t>;</w:t>
      </w:r>
    </w:p>
    <w:p w14:paraId="7BBDA941" w14:textId="5F0FF226" w:rsidR="004D4178" w:rsidRPr="009637AC" w:rsidRDefault="004D4178" w:rsidP="00FE7FAA">
      <w:pPr>
        <w:numPr>
          <w:ilvl w:val="0"/>
          <w:numId w:val="4"/>
        </w:numPr>
        <w:spacing w:before="60" w:after="60" w:line="360" w:lineRule="auto"/>
        <w:contextualSpacing/>
        <w:rPr>
          <w:rFonts w:eastAsia="Times New Roman" w:cs="Times New Roman"/>
          <w:szCs w:val="24"/>
        </w:rPr>
      </w:pPr>
      <w:r w:rsidRPr="009637AC">
        <w:rPr>
          <w:rFonts w:eastAsia="Times New Roman" w:cs="Times New Roman"/>
          <w:szCs w:val="24"/>
        </w:rPr>
        <w:t>uzgodnień i wytycznych z Zamawiającym</w:t>
      </w:r>
      <w:r w:rsidR="00815012">
        <w:rPr>
          <w:rFonts w:eastAsia="Times New Roman" w:cs="Times New Roman"/>
          <w:szCs w:val="24"/>
        </w:rPr>
        <w:t>;</w:t>
      </w:r>
    </w:p>
    <w:p w14:paraId="36131BB3" w14:textId="23B482F0" w:rsidR="004D4178" w:rsidRPr="009637AC" w:rsidRDefault="004D4178" w:rsidP="00FE7FAA">
      <w:pPr>
        <w:numPr>
          <w:ilvl w:val="0"/>
          <w:numId w:val="4"/>
        </w:numPr>
        <w:spacing w:before="60" w:after="60" w:line="360" w:lineRule="auto"/>
        <w:contextualSpacing/>
        <w:rPr>
          <w:rFonts w:eastAsia="Times New Roman" w:cs="Times New Roman"/>
          <w:szCs w:val="24"/>
        </w:rPr>
      </w:pPr>
      <w:r w:rsidRPr="009637AC">
        <w:rPr>
          <w:rFonts w:eastAsia="Times New Roman" w:cs="Times New Roman"/>
          <w:szCs w:val="24"/>
        </w:rPr>
        <w:t>mapy sytuacyjno</w:t>
      </w:r>
      <w:r w:rsidR="00A8236C" w:rsidRPr="009637AC">
        <w:rPr>
          <w:rFonts w:eastAsia="Times New Roman" w:cs="Times New Roman"/>
          <w:szCs w:val="24"/>
        </w:rPr>
        <w:t>-</w:t>
      </w:r>
      <w:r w:rsidRPr="009637AC">
        <w:rPr>
          <w:rFonts w:eastAsia="Times New Roman" w:cs="Times New Roman"/>
          <w:szCs w:val="24"/>
        </w:rPr>
        <w:t>wysokościowej do celów projektowych w skali 1:500</w:t>
      </w:r>
      <w:r w:rsidR="009637AC" w:rsidRPr="009637AC">
        <w:rPr>
          <w:rFonts w:eastAsia="Times New Roman" w:cs="Times New Roman"/>
          <w:szCs w:val="24"/>
        </w:rPr>
        <w:t xml:space="preserve"> opracowanej przez Damiana Koślę oraz Leszka Bednarza nr upr. 15318</w:t>
      </w:r>
      <w:r w:rsidR="00815012">
        <w:rPr>
          <w:rFonts w:eastAsia="Times New Roman" w:cs="Times New Roman"/>
          <w:szCs w:val="24"/>
        </w:rPr>
        <w:t>;</w:t>
      </w:r>
    </w:p>
    <w:p w14:paraId="0E5CE45D" w14:textId="7AB598D1" w:rsidR="004D4178" w:rsidRPr="009637AC" w:rsidRDefault="004D4178" w:rsidP="00FE7FAA">
      <w:pPr>
        <w:numPr>
          <w:ilvl w:val="0"/>
          <w:numId w:val="4"/>
        </w:numPr>
        <w:spacing w:before="60" w:after="60" w:line="360" w:lineRule="auto"/>
        <w:contextualSpacing/>
        <w:rPr>
          <w:rFonts w:eastAsia="Times New Roman" w:cs="Times New Roman"/>
          <w:szCs w:val="24"/>
        </w:rPr>
      </w:pPr>
      <w:r w:rsidRPr="009637AC">
        <w:rPr>
          <w:rFonts w:eastAsia="Times New Roman" w:cs="Times New Roman"/>
          <w:szCs w:val="24"/>
        </w:rPr>
        <w:t xml:space="preserve">prac terenowych, obejmujących w szczególności: pomiary geodezyjne, inwentaryzację </w:t>
      </w:r>
      <w:r w:rsidR="009637AC" w:rsidRPr="009637AC">
        <w:rPr>
          <w:rFonts w:eastAsia="Times New Roman" w:cs="Times New Roman"/>
          <w:szCs w:val="24"/>
        </w:rPr>
        <w:t>zieleni, pomiar istniejących urządzeń zabawowych</w:t>
      </w:r>
      <w:r w:rsidR="00815012">
        <w:rPr>
          <w:rFonts w:eastAsia="Times New Roman" w:cs="Times New Roman"/>
          <w:szCs w:val="24"/>
        </w:rPr>
        <w:t>;</w:t>
      </w:r>
    </w:p>
    <w:p w14:paraId="0125B7DD" w14:textId="0F069E1E" w:rsidR="009637AC" w:rsidRDefault="004D4178" w:rsidP="00FE7FAA">
      <w:pPr>
        <w:numPr>
          <w:ilvl w:val="0"/>
          <w:numId w:val="4"/>
        </w:numPr>
        <w:spacing w:before="60" w:after="60" w:line="360" w:lineRule="auto"/>
        <w:contextualSpacing/>
        <w:rPr>
          <w:rFonts w:eastAsia="Times New Roman" w:cs="Times New Roman"/>
          <w:szCs w:val="24"/>
        </w:rPr>
      </w:pPr>
      <w:r w:rsidRPr="009637AC">
        <w:rPr>
          <w:rFonts w:eastAsia="Times New Roman" w:cs="Times New Roman"/>
          <w:szCs w:val="24"/>
        </w:rPr>
        <w:t>dokumentacji fotograficznej</w:t>
      </w:r>
      <w:r w:rsidR="00815012">
        <w:rPr>
          <w:rFonts w:eastAsia="Times New Roman" w:cs="Times New Roman"/>
          <w:szCs w:val="24"/>
        </w:rPr>
        <w:t>;</w:t>
      </w:r>
    </w:p>
    <w:p w14:paraId="448C3145" w14:textId="77777777" w:rsidR="00654E96" w:rsidRPr="00654E96" w:rsidRDefault="00654E96" w:rsidP="00FE7FAA">
      <w:pPr>
        <w:spacing w:before="60" w:after="60" w:line="360" w:lineRule="auto"/>
        <w:ind w:left="360" w:firstLine="0"/>
        <w:contextualSpacing/>
        <w:rPr>
          <w:rFonts w:eastAsia="Times New Roman" w:cs="Times New Roman"/>
          <w:szCs w:val="24"/>
        </w:rPr>
      </w:pPr>
    </w:p>
    <w:p w14:paraId="6F3CF7CF" w14:textId="2B5F1220" w:rsidR="009637AC" w:rsidRPr="00FE7FAA" w:rsidRDefault="00EF48FA" w:rsidP="00FE7FAA">
      <w:pPr>
        <w:spacing w:before="60" w:after="60" w:line="360" w:lineRule="auto"/>
        <w:ind w:firstLine="0"/>
        <w:contextualSpacing/>
        <w:rPr>
          <w:rFonts w:eastAsia="Times New Roman" w:cs="Times New Roman"/>
          <w:b/>
          <w:bCs/>
          <w:szCs w:val="24"/>
        </w:rPr>
      </w:pPr>
      <w:r w:rsidRPr="00FE7FAA">
        <w:rPr>
          <w:rFonts w:eastAsia="Times New Roman" w:cs="Times New Roman"/>
          <w:b/>
          <w:bCs/>
          <w:szCs w:val="24"/>
        </w:rPr>
        <w:t>Obowiązujące a</w:t>
      </w:r>
      <w:r w:rsidR="009637AC" w:rsidRPr="00FE7FAA">
        <w:rPr>
          <w:rFonts w:eastAsia="Times New Roman" w:cs="Times New Roman"/>
          <w:b/>
          <w:bCs/>
          <w:szCs w:val="24"/>
        </w:rPr>
        <w:t>kty prawne:</w:t>
      </w:r>
    </w:p>
    <w:p w14:paraId="456F414D" w14:textId="28203CB6" w:rsidR="00815012" w:rsidRPr="00815012" w:rsidRDefault="00815012" w:rsidP="00FE7FAA">
      <w:pPr>
        <w:numPr>
          <w:ilvl w:val="0"/>
          <w:numId w:val="4"/>
        </w:numPr>
        <w:spacing w:before="60" w:after="60" w:line="360" w:lineRule="auto"/>
        <w:contextualSpacing/>
        <w:rPr>
          <w:rFonts w:eastAsia="Times New Roman" w:cs="Times New Roman"/>
          <w:szCs w:val="24"/>
        </w:rPr>
      </w:pPr>
      <w:r w:rsidRPr="00815012">
        <w:rPr>
          <w:rFonts w:eastAsia="Times New Roman" w:cs="Times New Roman"/>
          <w:szCs w:val="24"/>
        </w:rPr>
        <w:t xml:space="preserve">Ustawa z dnia 7 lipca 1994 r. </w:t>
      </w:r>
      <w:r>
        <w:rPr>
          <w:rFonts w:eastAsia="Times New Roman" w:cs="Times New Roman"/>
          <w:szCs w:val="24"/>
        </w:rPr>
        <w:t>P</w:t>
      </w:r>
      <w:r w:rsidRPr="00815012">
        <w:rPr>
          <w:rFonts w:eastAsia="Times New Roman" w:cs="Times New Roman"/>
          <w:szCs w:val="24"/>
        </w:rPr>
        <w:t>rawo budowlane (Dz. U. 1994 Nr 89 poz. 414) z późn</w:t>
      </w:r>
      <w:r>
        <w:rPr>
          <w:rFonts w:eastAsia="Times New Roman" w:cs="Times New Roman"/>
          <w:szCs w:val="24"/>
        </w:rPr>
        <w:t>. zm.;</w:t>
      </w:r>
    </w:p>
    <w:p w14:paraId="01CE0B7E" w14:textId="589B803E" w:rsidR="00815012" w:rsidRDefault="00815012" w:rsidP="00FE7FAA">
      <w:pPr>
        <w:numPr>
          <w:ilvl w:val="0"/>
          <w:numId w:val="4"/>
        </w:numPr>
        <w:spacing w:before="60" w:after="60" w:line="360" w:lineRule="auto"/>
        <w:contextualSpacing/>
        <w:rPr>
          <w:rFonts w:eastAsia="Times New Roman" w:cs="Times New Roman"/>
          <w:szCs w:val="24"/>
        </w:rPr>
      </w:pPr>
      <w:r>
        <w:rPr>
          <w:rFonts w:eastAsia="Times New Roman" w:cs="Times New Roman"/>
          <w:szCs w:val="24"/>
        </w:rPr>
        <w:t>R</w:t>
      </w:r>
      <w:r w:rsidR="004D4178" w:rsidRPr="00815012">
        <w:rPr>
          <w:rFonts w:eastAsia="Times New Roman" w:cs="Times New Roman"/>
          <w:szCs w:val="24"/>
        </w:rPr>
        <w:t xml:space="preserve">ozporządzenia Ministra </w:t>
      </w:r>
      <w:r>
        <w:rPr>
          <w:rFonts w:eastAsia="Times New Roman" w:cs="Times New Roman"/>
          <w:szCs w:val="24"/>
        </w:rPr>
        <w:t>Rozwoju</w:t>
      </w:r>
      <w:r w:rsidR="004D4178" w:rsidRPr="00815012">
        <w:rPr>
          <w:rFonts w:eastAsia="Times New Roman" w:cs="Times New Roman"/>
          <w:szCs w:val="24"/>
        </w:rPr>
        <w:t xml:space="preserve"> z dnia 11 września 2020 roku w sprawie szczegółowego zakresu i formy projektu budowlanego (Dz. U. 2020 poz. 1609)</w:t>
      </w:r>
      <w:r w:rsidR="0068337D" w:rsidRPr="00815012">
        <w:rPr>
          <w:rFonts w:eastAsia="Times New Roman" w:cs="Times New Roman"/>
          <w:szCs w:val="24"/>
        </w:rPr>
        <w:t xml:space="preserve"> </w:t>
      </w:r>
      <w:r>
        <w:rPr>
          <w:rFonts w:eastAsia="Times New Roman" w:cs="Times New Roman"/>
          <w:szCs w:val="24"/>
        </w:rPr>
        <w:br/>
      </w:r>
      <w:r w:rsidR="009637AC" w:rsidRPr="00815012">
        <w:rPr>
          <w:rFonts w:eastAsia="Times New Roman" w:cs="Times New Roman"/>
          <w:szCs w:val="24"/>
        </w:rPr>
        <w:t>z późn. zm.</w:t>
      </w:r>
      <w:r w:rsidRPr="00815012">
        <w:rPr>
          <w:rFonts w:eastAsia="Times New Roman" w:cs="Times New Roman"/>
          <w:szCs w:val="24"/>
        </w:rPr>
        <w:t>;</w:t>
      </w:r>
    </w:p>
    <w:p w14:paraId="75DCEFFB" w14:textId="1CBED952" w:rsidR="00572BBE" w:rsidRPr="00815012" w:rsidRDefault="004D4178" w:rsidP="00FE7FAA">
      <w:pPr>
        <w:numPr>
          <w:ilvl w:val="0"/>
          <w:numId w:val="4"/>
        </w:numPr>
        <w:spacing w:before="60" w:after="60" w:line="360" w:lineRule="auto"/>
        <w:contextualSpacing/>
        <w:rPr>
          <w:rFonts w:eastAsia="Times New Roman" w:cs="Times New Roman"/>
          <w:szCs w:val="24"/>
        </w:rPr>
      </w:pPr>
      <w:r w:rsidRPr="00815012">
        <w:rPr>
          <w:rFonts w:eastAsia="Times New Roman" w:cs="Times New Roman"/>
          <w:szCs w:val="24"/>
        </w:rPr>
        <w:t>Ustaw</w:t>
      </w:r>
      <w:r w:rsidR="00815012" w:rsidRPr="00815012">
        <w:rPr>
          <w:rFonts w:eastAsia="Times New Roman" w:cs="Times New Roman"/>
          <w:szCs w:val="24"/>
        </w:rPr>
        <w:t>a</w:t>
      </w:r>
      <w:r w:rsidRPr="00815012">
        <w:rPr>
          <w:rFonts w:eastAsia="Times New Roman" w:cs="Times New Roman"/>
          <w:szCs w:val="24"/>
        </w:rPr>
        <w:t xml:space="preserve"> z dn</w:t>
      </w:r>
      <w:r w:rsidR="00815012" w:rsidRPr="00815012">
        <w:rPr>
          <w:rFonts w:eastAsia="Times New Roman" w:cs="Times New Roman"/>
          <w:szCs w:val="24"/>
        </w:rPr>
        <w:t>ia</w:t>
      </w:r>
      <w:r w:rsidRPr="00815012">
        <w:rPr>
          <w:rFonts w:eastAsia="Times New Roman" w:cs="Times New Roman"/>
          <w:szCs w:val="24"/>
        </w:rPr>
        <w:t xml:space="preserve"> 16 kwietnia 2004 roku </w:t>
      </w:r>
      <w:r w:rsidR="00815012" w:rsidRPr="00815012">
        <w:rPr>
          <w:rFonts w:eastAsia="Times New Roman" w:cs="Times New Roman"/>
          <w:szCs w:val="24"/>
        </w:rPr>
        <w:t>o</w:t>
      </w:r>
      <w:r w:rsidRPr="00815012">
        <w:rPr>
          <w:rFonts w:eastAsia="Times New Roman" w:cs="Times New Roman"/>
          <w:szCs w:val="24"/>
        </w:rPr>
        <w:t xml:space="preserve"> ochronie przyrody</w:t>
      </w:r>
      <w:r w:rsidR="00815012" w:rsidRPr="00815012">
        <w:rPr>
          <w:rFonts w:eastAsia="Times New Roman" w:cs="Times New Roman"/>
          <w:szCs w:val="24"/>
        </w:rPr>
        <w:t xml:space="preserve"> (Dz. U. 2004 Nr 92 poz. 880)</w:t>
      </w:r>
      <w:r w:rsidRPr="00815012">
        <w:rPr>
          <w:rFonts w:eastAsia="Times New Roman" w:cs="Times New Roman"/>
          <w:szCs w:val="24"/>
        </w:rPr>
        <w:t xml:space="preserve"> z późn. zm</w:t>
      </w:r>
      <w:r w:rsidR="00815012">
        <w:rPr>
          <w:rFonts w:eastAsia="Times New Roman" w:cs="Times New Roman"/>
          <w:szCs w:val="24"/>
        </w:rPr>
        <w:t>.;</w:t>
      </w:r>
    </w:p>
    <w:p w14:paraId="6542B6A4" w14:textId="77777777" w:rsidR="00815012" w:rsidRDefault="00815012" w:rsidP="00FE7FAA">
      <w:pPr>
        <w:pStyle w:val="Akapitzlist"/>
        <w:numPr>
          <w:ilvl w:val="0"/>
          <w:numId w:val="4"/>
        </w:numPr>
        <w:spacing w:before="60" w:after="60" w:line="360" w:lineRule="auto"/>
        <w:rPr>
          <w:rFonts w:eastAsia="Times New Roman" w:cs="Times New Roman"/>
          <w:szCs w:val="24"/>
        </w:rPr>
      </w:pPr>
      <w:r w:rsidRPr="00815012">
        <w:rPr>
          <w:rFonts w:eastAsia="Times New Roman" w:cs="Times New Roman"/>
          <w:szCs w:val="24"/>
        </w:rPr>
        <w:t>Obwieszczenie Ministra Rozwoju i Technologii z dnia 15 kwietnia 2022 r. w sprawie warunków technicznych, jakim powinny odpowiadać budynki i ich usytuowanie;</w:t>
      </w:r>
    </w:p>
    <w:p w14:paraId="0CAE73DD" w14:textId="7B9DB08D" w:rsidR="00815012" w:rsidRDefault="00EF48FA" w:rsidP="00FE7FAA">
      <w:pPr>
        <w:pStyle w:val="Akapitzlist"/>
        <w:numPr>
          <w:ilvl w:val="0"/>
          <w:numId w:val="4"/>
        </w:numPr>
        <w:spacing w:before="60" w:after="60" w:line="360" w:lineRule="auto"/>
        <w:rPr>
          <w:rFonts w:eastAsia="Times New Roman" w:cs="Times New Roman"/>
          <w:szCs w:val="24"/>
        </w:rPr>
      </w:pPr>
      <w:r>
        <w:rPr>
          <w:rFonts w:eastAsia="Times New Roman" w:cs="Times New Roman"/>
          <w:szCs w:val="24"/>
        </w:rPr>
        <w:t xml:space="preserve">Norma PN-EN 1176 </w:t>
      </w:r>
      <w:r w:rsidR="00012EBC">
        <w:rPr>
          <w:rFonts w:eastAsia="Times New Roman" w:cs="Times New Roman"/>
          <w:szCs w:val="24"/>
        </w:rPr>
        <w:t>W</w:t>
      </w:r>
      <w:r>
        <w:rPr>
          <w:rFonts w:eastAsia="Times New Roman" w:cs="Times New Roman"/>
          <w:szCs w:val="24"/>
        </w:rPr>
        <w:t>yposażenia placów zabaw</w:t>
      </w:r>
      <w:r w:rsidR="00012EBC">
        <w:rPr>
          <w:rFonts w:eastAsia="Times New Roman" w:cs="Times New Roman"/>
          <w:szCs w:val="24"/>
        </w:rPr>
        <w:t>;</w:t>
      </w:r>
    </w:p>
    <w:p w14:paraId="13883CC1" w14:textId="2BFD72C5" w:rsidR="00EF48FA" w:rsidRDefault="00EF48FA" w:rsidP="00FE7FAA">
      <w:pPr>
        <w:pStyle w:val="Akapitzlist"/>
        <w:numPr>
          <w:ilvl w:val="0"/>
          <w:numId w:val="4"/>
        </w:numPr>
        <w:spacing w:before="60" w:after="60" w:line="360" w:lineRule="auto"/>
        <w:rPr>
          <w:rFonts w:eastAsia="Times New Roman" w:cs="Times New Roman"/>
          <w:szCs w:val="24"/>
        </w:rPr>
      </w:pPr>
      <w:r>
        <w:rPr>
          <w:rFonts w:eastAsia="Times New Roman" w:cs="Times New Roman"/>
          <w:szCs w:val="24"/>
        </w:rPr>
        <w:t xml:space="preserve">Norma PN-EN 1177 </w:t>
      </w:r>
      <w:r w:rsidR="00012EBC" w:rsidRPr="00012EBC">
        <w:rPr>
          <w:rFonts w:eastAsia="Times New Roman" w:cs="Times New Roman"/>
          <w:szCs w:val="24"/>
        </w:rPr>
        <w:t>Nawierzchnie placów zabaw amortyzujące upadki</w:t>
      </w:r>
      <w:r w:rsidR="00012EBC">
        <w:rPr>
          <w:rFonts w:eastAsia="Times New Roman" w:cs="Times New Roman"/>
          <w:szCs w:val="24"/>
        </w:rPr>
        <w:t>;</w:t>
      </w:r>
    </w:p>
    <w:p w14:paraId="65EA36BC" w14:textId="4CB3E1A8" w:rsidR="00815012" w:rsidRPr="00FE7FAA" w:rsidRDefault="00EF4CCE" w:rsidP="00FE7FAA">
      <w:pPr>
        <w:pStyle w:val="Akapitzlist"/>
        <w:numPr>
          <w:ilvl w:val="0"/>
          <w:numId w:val="4"/>
        </w:numPr>
        <w:spacing w:before="60" w:after="60" w:line="360" w:lineRule="auto"/>
        <w:rPr>
          <w:rFonts w:eastAsia="Times New Roman" w:cs="Times New Roman"/>
          <w:szCs w:val="24"/>
        </w:rPr>
      </w:pPr>
      <w:r>
        <w:rPr>
          <w:rFonts w:eastAsia="Times New Roman" w:cs="Times New Roman"/>
          <w:szCs w:val="24"/>
        </w:rPr>
        <w:t>Program rządowy „Dostępność Plus” 2018-2025, Ministerstwo inwestycji i rozwoju, lipiec 2018</w:t>
      </w:r>
    </w:p>
    <w:p w14:paraId="37EF5BDB" w14:textId="77777777" w:rsidR="00F15174" w:rsidRPr="00012EBC" w:rsidRDefault="00E60D53" w:rsidP="00FE7FAA">
      <w:pPr>
        <w:pStyle w:val="PB1"/>
        <w:spacing w:line="360" w:lineRule="auto"/>
        <w:rPr>
          <w:b w:val="0"/>
          <w:bCs w:val="0"/>
        </w:rPr>
      </w:pPr>
      <w:bookmarkStart w:id="16" w:name="_Toc200551729"/>
      <w:r w:rsidRPr="00012EBC">
        <w:t>PRZEDMIOT INWESTYCJI</w:t>
      </w:r>
      <w:bookmarkEnd w:id="16"/>
    </w:p>
    <w:p w14:paraId="456B8007" w14:textId="2BE4BE8D" w:rsidR="00012EBC" w:rsidRDefault="00CD3E98" w:rsidP="00FE7FAA">
      <w:pPr>
        <w:spacing w:line="360" w:lineRule="auto"/>
        <w:rPr>
          <w:rFonts w:cs="Arial"/>
        </w:rPr>
      </w:pPr>
      <w:r w:rsidRPr="00012EBC">
        <w:t xml:space="preserve">Przedmiotem niniejszego opracowania jest projekt </w:t>
      </w:r>
      <w:r w:rsidR="00012EBC" w:rsidRPr="00012EBC">
        <w:rPr>
          <w:rFonts w:cs="Arial"/>
        </w:rPr>
        <w:t>przebudowy placu zabaw wraz z wykonaniem nowej nawierzchni bezpiecznej, montażem elementów małej architektury (ławek, ogrodzenia)</w:t>
      </w:r>
      <w:r w:rsidR="00012EBC">
        <w:rPr>
          <w:rFonts w:cs="Arial"/>
        </w:rPr>
        <w:t>, elementów zabawowych</w:t>
      </w:r>
      <w:r w:rsidR="00012EBC" w:rsidRPr="00012EBC">
        <w:rPr>
          <w:rFonts w:cs="Arial"/>
        </w:rPr>
        <w:t xml:space="preserve"> oraz wykonaniem zieleni przy Żłobku Miejskim, na działce nr 803, obr. 3 Centrum, al. Jana Pawła II 5a, 37-450 Stalowa Wola</w:t>
      </w:r>
      <w:r w:rsidR="005E0B94">
        <w:rPr>
          <w:rFonts w:cs="Arial"/>
        </w:rPr>
        <w:t>.</w:t>
      </w:r>
    </w:p>
    <w:p w14:paraId="09F6DFBD" w14:textId="7F806DB3" w:rsidR="005348F9" w:rsidRDefault="005348F9" w:rsidP="005348F9">
      <w:pPr>
        <w:spacing w:line="360" w:lineRule="auto"/>
        <w:ind w:firstLine="0"/>
        <w:jc w:val="center"/>
        <w:rPr>
          <w:highlight w:val="yellow"/>
        </w:rPr>
      </w:pPr>
      <w:r w:rsidRPr="005348F9">
        <w:rPr>
          <w:noProof/>
        </w:rPr>
        <w:lastRenderedPageBreak/>
        <w:drawing>
          <wp:inline distT="0" distB="0" distL="0" distR="0" wp14:anchorId="429E7417" wp14:editId="7F7A5BA4">
            <wp:extent cx="5592786" cy="2743200"/>
            <wp:effectExtent l="0" t="0" r="8255"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4"/>
                    <pic:cNvPicPr/>
                  </pic:nvPicPr>
                  <pic:blipFill rotWithShape="1">
                    <a:blip r:embed="rId9">
                      <a:extLst>
                        <a:ext uri="{28A0092B-C50C-407E-A947-70E740481C1C}">
                          <a14:useLocalDpi xmlns:a14="http://schemas.microsoft.com/office/drawing/2010/main" val="0"/>
                        </a:ext>
                      </a:extLst>
                    </a:blip>
                    <a:srcRect t="7118" b="3734"/>
                    <a:stretch/>
                  </pic:blipFill>
                  <pic:spPr bwMode="auto">
                    <a:xfrm>
                      <a:off x="0" y="0"/>
                      <a:ext cx="5594005" cy="2743798"/>
                    </a:xfrm>
                    <a:prstGeom prst="rect">
                      <a:avLst/>
                    </a:prstGeom>
                    <a:ln>
                      <a:noFill/>
                    </a:ln>
                    <a:extLst>
                      <a:ext uri="{53640926-AAD7-44D8-BBD7-CCE9431645EC}">
                        <a14:shadowObscured xmlns:a14="http://schemas.microsoft.com/office/drawing/2010/main"/>
                      </a:ext>
                    </a:extLst>
                  </pic:spPr>
                </pic:pic>
              </a:graphicData>
            </a:graphic>
          </wp:inline>
        </w:drawing>
      </w:r>
    </w:p>
    <w:p w14:paraId="135CDF12" w14:textId="7CFD71C5" w:rsidR="005348F9" w:rsidRDefault="005348F9" w:rsidP="005348F9">
      <w:pPr>
        <w:spacing w:line="360" w:lineRule="auto"/>
        <w:ind w:firstLine="0"/>
        <w:rPr>
          <w:b/>
          <w:bCs/>
          <w:sz w:val="18"/>
          <w:szCs w:val="18"/>
        </w:rPr>
      </w:pPr>
      <w:r>
        <w:rPr>
          <w:b/>
          <w:bCs/>
          <w:noProof/>
          <w:sz w:val="18"/>
          <w:szCs w:val="18"/>
        </w:rPr>
        <mc:AlternateContent>
          <mc:Choice Requires="wps">
            <w:drawing>
              <wp:anchor distT="0" distB="0" distL="114300" distR="114300" simplePos="0" relativeHeight="251677696" behindDoc="0" locked="0" layoutInCell="1" allowOverlap="1" wp14:anchorId="338F061A" wp14:editId="3DF856E9">
                <wp:simplePos x="0" y="0"/>
                <wp:positionH relativeFrom="column">
                  <wp:posOffset>5261610</wp:posOffset>
                </wp:positionH>
                <wp:positionV relativeFrom="paragraph">
                  <wp:posOffset>76200</wp:posOffset>
                </wp:positionV>
                <wp:extent cx="257175" cy="0"/>
                <wp:effectExtent l="0" t="19050" r="28575" b="19050"/>
                <wp:wrapNone/>
                <wp:docPr id="16" name="Łącznik prosty 16"/>
                <wp:cNvGraphicFramePr/>
                <a:graphic xmlns:a="http://schemas.openxmlformats.org/drawingml/2006/main">
                  <a:graphicData uri="http://schemas.microsoft.com/office/word/2010/wordprocessingShape">
                    <wps:wsp>
                      <wps:cNvCnPr/>
                      <wps:spPr>
                        <a:xfrm>
                          <a:off x="0" y="0"/>
                          <a:ext cx="257175"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04712C9" id="Łącznik prosty 16" o:spid="_x0000_s1026"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414.3pt,6pt" to="434.5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" strokecolor="red" strokeweight="2.25pt">
                <v:stroke joinstyle="miter"/>
              </v:line>
            </w:pict>
          </mc:Fallback>
        </mc:AlternateContent>
      </w:r>
      <w:r>
        <w:rPr>
          <w:b/>
          <w:bCs/>
          <w:noProof/>
          <w:sz w:val="18"/>
          <w:szCs w:val="18"/>
        </w:rPr>
        <mc:AlternateContent>
          <mc:Choice Requires="wps">
            <w:drawing>
              <wp:anchor distT="0" distB="0" distL="114300" distR="114300" simplePos="0" relativeHeight="251675648" behindDoc="0" locked="0" layoutInCell="1" allowOverlap="1" wp14:anchorId="69252AAB" wp14:editId="7D298855">
                <wp:simplePos x="0" y="0"/>
                <wp:positionH relativeFrom="column">
                  <wp:posOffset>3213735</wp:posOffset>
                </wp:positionH>
                <wp:positionV relativeFrom="paragraph">
                  <wp:posOffset>85725</wp:posOffset>
                </wp:positionV>
                <wp:extent cx="257175" cy="0"/>
                <wp:effectExtent l="0" t="19050" r="28575" b="19050"/>
                <wp:wrapNone/>
                <wp:docPr id="15" name="Łącznik prosty 15"/>
                <wp:cNvGraphicFramePr/>
                <a:graphic xmlns:a="http://schemas.openxmlformats.org/drawingml/2006/main">
                  <a:graphicData uri="http://schemas.microsoft.com/office/word/2010/wordprocessingShape">
                    <wps:wsp>
                      <wps:cNvCnPr/>
                      <wps:spPr>
                        <a:xfrm>
                          <a:off x="0" y="0"/>
                          <a:ext cx="257175" cy="0"/>
                        </a:xfrm>
                        <a:prstGeom prst="line">
                          <a:avLst/>
                        </a:prstGeom>
                        <a:ln w="28575">
                          <a:solidFill>
                            <a:srgbClr val="0070C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021AB0B" id="Łącznik prosty 15"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253.05pt,6.75pt" to="273.3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" strokecolor="#0070c0" strokeweight="2.25pt">
                <v:stroke joinstyle="miter"/>
              </v:line>
            </w:pict>
          </mc:Fallback>
        </mc:AlternateContent>
      </w:r>
      <w:r>
        <w:rPr>
          <w:b/>
          <w:bCs/>
          <w:sz w:val="18"/>
          <w:szCs w:val="18"/>
        </w:rPr>
        <w:t xml:space="preserve">  R</w:t>
      </w:r>
      <w:r w:rsidRPr="008A5B26">
        <w:rPr>
          <w:b/>
          <w:bCs/>
          <w:sz w:val="18"/>
          <w:szCs w:val="18"/>
        </w:rPr>
        <w:t xml:space="preserve">yc.1. </w:t>
      </w:r>
      <w:r>
        <w:rPr>
          <w:b/>
          <w:bCs/>
          <w:sz w:val="18"/>
          <w:szCs w:val="18"/>
        </w:rPr>
        <w:t xml:space="preserve">Zakres działki Żłobka Miejskiego w Stalowej Woli            /  Teren objęty opracowaniem </w:t>
      </w:r>
    </w:p>
    <w:p w14:paraId="7F816B43" w14:textId="46DEB0CB" w:rsidR="005348F9" w:rsidRPr="00D40935" w:rsidRDefault="005348F9" w:rsidP="005348F9">
      <w:pPr>
        <w:spacing w:line="360" w:lineRule="auto"/>
        <w:ind w:firstLine="0"/>
        <w:rPr>
          <w:highlight w:val="yellow"/>
        </w:rPr>
      </w:pPr>
    </w:p>
    <w:p w14:paraId="120CB1A0" w14:textId="49FB7D4B" w:rsidR="0088434F" w:rsidRPr="005D5E24" w:rsidRDefault="00C764C9" w:rsidP="00FE7FAA">
      <w:pPr>
        <w:pStyle w:val="PB1"/>
        <w:spacing w:line="360" w:lineRule="auto"/>
      </w:pPr>
      <w:bookmarkStart w:id="17" w:name="_Toc200551730"/>
      <w:r w:rsidRPr="005D5E24">
        <w:t>STAN ISTNIEJĄCY</w:t>
      </w:r>
      <w:bookmarkEnd w:id="17"/>
    </w:p>
    <w:p w14:paraId="0C06EFAA" w14:textId="77777777" w:rsidR="00C764C9" w:rsidRPr="005D5E24" w:rsidRDefault="00C764C9" w:rsidP="00FE7FAA">
      <w:pPr>
        <w:pStyle w:val="PB2"/>
        <w:spacing w:line="360" w:lineRule="auto"/>
      </w:pPr>
      <w:bookmarkStart w:id="18" w:name="_Toc200551731"/>
      <w:r w:rsidRPr="005D5E24">
        <w:t>STAN PRAWNY</w:t>
      </w:r>
      <w:bookmarkEnd w:id="18"/>
    </w:p>
    <w:p w14:paraId="7A39888B" w14:textId="72ECB4C1" w:rsidR="005D5E24" w:rsidRDefault="00E01A2A" w:rsidP="00FE7FAA">
      <w:pPr>
        <w:spacing w:line="360" w:lineRule="auto"/>
      </w:pPr>
      <w:r w:rsidRPr="005D5E24">
        <w:t xml:space="preserve">Właścicielem działki o nr </w:t>
      </w:r>
      <w:r w:rsidR="005D5E24" w:rsidRPr="005D5E24">
        <w:t>803</w:t>
      </w:r>
      <w:r w:rsidRPr="005D5E24">
        <w:t>, obr.</w:t>
      </w:r>
      <w:r w:rsidR="00734948" w:rsidRPr="005D5E24">
        <w:t xml:space="preserve"> 3 Centrum</w:t>
      </w:r>
      <w:r w:rsidRPr="005D5E24">
        <w:t xml:space="preserve">, jest </w:t>
      </w:r>
      <w:r w:rsidR="00734948" w:rsidRPr="005D5E24">
        <w:t>Gmina Stalowa Wola</w:t>
      </w:r>
      <w:r w:rsidRPr="005D5E24">
        <w:t xml:space="preserve">. </w:t>
      </w:r>
      <w:r w:rsidR="00A61C9A" w:rsidRPr="005D5E24">
        <w:t xml:space="preserve">Powierzchnia działki wynosi </w:t>
      </w:r>
      <w:r w:rsidR="005D5E24" w:rsidRPr="005D5E24">
        <w:t>0.3733</w:t>
      </w:r>
      <w:r w:rsidR="005D5E24" w:rsidRPr="005D5E24">
        <w:rPr>
          <w:b/>
          <w:bCs/>
        </w:rPr>
        <w:t xml:space="preserve"> </w:t>
      </w:r>
      <w:r w:rsidR="006D3CC9" w:rsidRPr="005D5E24">
        <w:t xml:space="preserve">ha = </w:t>
      </w:r>
      <w:r w:rsidR="005D5E24" w:rsidRPr="005D5E24">
        <w:t>3 733</w:t>
      </w:r>
      <w:r w:rsidR="006D3CC9" w:rsidRPr="005D5E24">
        <w:t xml:space="preserve"> m</w:t>
      </w:r>
      <w:r w:rsidR="006D3CC9" w:rsidRPr="005D5E24">
        <w:rPr>
          <w:vertAlign w:val="superscript"/>
        </w:rPr>
        <w:t>2</w:t>
      </w:r>
      <w:r w:rsidR="006D3CC9" w:rsidRPr="005D5E24">
        <w:t xml:space="preserve">, jednakże zakres opracowania obejmuje pow. </w:t>
      </w:r>
      <w:r w:rsidR="005D5E24" w:rsidRPr="005D5E24">
        <w:t>0,2024</w:t>
      </w:r>
      <w:r w:rsidR="006D3CC9" w:rsidRPr="005D5E24">
        <w:t xml:space="preserve"> ha = </w:t>
      </w:r>
      <w:r w:rsidR="005D5E24" w:rsidRPr="005D5E24">
        <w:t>2 024</w:t>
      </w:r>
      <w:r w:rsidR="006D3CC9" w:rsidRPr="005D5E24">
        <w:t xml:space="preserve"> m</w:t>
      </w:r>
      <w:r w:rsidR="006D3CC9" w:rsidRPr="005D5E24">
        <w:rPr>
          <w:vertAlign w:val="superscript"/>
        </w:rPr>
        <w:t>2</w:t>
      </w:r>
      <w:r w:rsidR="006D3CC9" w:rsidRPr="005D5E24">
        <w:t>.</w:t>
      </w:r>
    </w:p>
    <w:p w14:paraId="0D22FD9F" w14:textId="77777777" w:rsidR="00654E96" w:rsidRPr="005D5E24" w:rsidRDefault="00654E96" w:rsidP="00FE7FAA">
      <w:pPr>
        <w:spacing w:line="360" w:lineRule="auto"/>
      </w:pPr>
    </w:p>
    <w:p w14:paraId="05109DC1" w14:textId="77777777" w:rsidR="00C764C9" w:rsidRPr="00182603" w:rsidRDefault="00C764C9" w:rsidP="00FE7FAA">
      <w:pPr>
        <w:pStyle w:val="PB2"/>
        <w:spacing w:line="360" w:lineRule="auto"/>
      </w:pPr>
      <w:bookmarkStart w:id="19" w:name="_Toc200551732"/>
      <w:r w:rsidRPr="00182603">
        <w:t>ISTNIEJĄCE ZAGOSPODAROWANIE TERENU</w:t>
      </w:r>
      <w:bookmarkEnd w:id="19"/>
    </w:p>
    <w:p w14:paraId="24921845" w14:textId="5B42D73B" w:rsidR="005348F9" w:rsidRDefault="00AE36D9" w:rsidP="00E349E7">
      <w:pPr>
        <w:spacing w:line="360" w:lineRule="auto"/>
      </w:pPr>
      <w:bookmarkStart w:id="20" w:name="_Hlk95313008"/>
      <w:r w:rsidRPr="00182603">
        <w:t xml:space="preserve">Teren placu zabaw zlokalizowany jest od strony południowej budynku </w:t>
      </w:r>
      <w:r w:rsidR="00182603" w:rsidRPr="00182603">
        <w:t>Ż</w:t>
      </w:r>
      <w:r w:rsidRPr="00182603">
        <w:t>łobka</w:t>
      </w:r>
      <w:r w:rsidR="00182603" w:rsidRPr="00182603">
        <w:t xml:space="preserve"> Miejskiego</w:t>
      </w:r>
      <w:r w:rsidRPr="00182603">
        <w:t>. Wzdłuż budynku znajduje się nawierzchnia z betonowej kostki brukowej. Obszar porośnięty jest licznymi, dojrzałymi drzewami, młodymi nasadzeniami oraz krzewami ozdobnymi. Obszar placu</w:t>
      </w:r>
      <w:r w:rsidR="00182603" w:rsidRPr="00182603">
        <w:t xml:space="preserve"> zabaw</w:t>
      </w:r>
      <w:r w:rsidRPr="00182603">
        <w:t xml:space="preserve"> jest ogrodzony, a na jego terenie znajdują się urządzenia zabawowe. Są to m.in. domki wielofunkcyjne do zabawy, bujaki na sprężynach, elementy służące zabawie w postaci wagoników pociągu czy samochodu, piaskownica. Elementy infrastruktury placu zabaw w znacznej większości spełniają swoją funkcję i przeznaczone są do adaptacji (9 urządzeń). Pięć z tych elementów zostanie przeniesionych w inne miejsce, i rozlokowane na terenie placu zabaw. Uwzględniono likwidację 3 urządzeń zabawowych, niespełniających swojej funkcji, nieprzystosowanych do grupy wiekowej dzieci oraz ze względu na ich zły stan  techniczny. Na terenie ogrodu, znajduje się górka saneczkowa, która zostanie zaadoptowana do nowych funkcji. </w:t>
      </w:r>
      <w:r w:rsidR="00182603" w:rsidRPr="00182603">
        <w:t>Teren placu zabaw jest płaski i porośnięty</w:t>
      </w:r>
      <w:r w:rsidRPr="00182603">
        <w:t xml:space="preserve"> trawnikiem.</w:t>
      </w:r>
    </w:p>
    <w:p w14:paraId="43C5411F" w14:textId="37CB68AC" w:rsidR="00FE7FAA" w:rsidRDefault="00182603" w:rsidP="00FE7FAA">
      <w:pPr>
        <w:spacing w:line="360" w:lineRule="auto"/>
        <w:rPr>
          <w:i/>
          <w:iCs/>
        </w:rPr>
      </w:pPr>
      <w:r>
        <w:lastRenderedPageBreak/>
        <w:t xml:space="preserve">Szczegółowa inwentaryzacja oraz przeznaczenie istniejących elementów zabawowych placu zabaw przedstawia załącznik do niniejszej dokumentacji: </w:t>
      </w:r>
      <w:r>
        <w:br/>
      </w:r>
      <w:r w:rsidRPr="00182603">
        <w:rPr>
          <w:i/>
          <w:iCs/>
        </w:rPr>
        <w:t>Rys. 2 – Analiza przestrzenna</w:t>
      </w:r>
    </w:p>
    <w:p w14:paraId="6496FDAB" w14:textId="0DE33909" w:rsidR="00FE7FAA" w:rsidRDefault="00FE7FAA" w:rsidP="00FE7FAA">
      <w:pPr>
        <w:spacing w:line="360" w:lineRule="auto"/>
        <w:rPr>
          <w:i/>
          <w:iCs/>
        </w:rPr>
      </w:pPr>
    </w:p>
    <w:p w14:paraId="674FE88A" w14:textId="0E0B51FC" w:rsidR="00FE7FAA" w:rsidRDefault="005348F9" w:rsidP="00FE7FAA">
      <w:pPr>
        <w:spacing w:line="360" w:lineRule="auto"/>
        <w:ind w:firstLine="0"/>
      </w:pPr>
      <w:r>
        <w:rPr>
          <w:noProof/>
        </w:rPr>
        <w:drawing>
          <wp:anchor distT="0" distB="0" distL="114300" distR="114300" simplePos="0" relativeHeight="251674624" behindDoc="0" locked="0" layoutInCell="1" allowOverlap="1" wp14:anchorId="066A3567" wp14:editId="6EF24F24">
            <wp:simplePos x="0" y="0"/>
            <wp:positionH relativeFrom="column">
              <wp:posOffset>10160</wp:posOffset>
            </wp:positionH>
            <wp:positionV relativeFrom="paragraph">
              <wp:posOffset>27305</wp:posOffset>
            </wp:positionV>
            <wp:extent cx="2879725" cy="2159635"/>
            <wp:effectExtent l="0" t="0" r="0" b="0"/>
            <wp:wrapNone/>
            <wp:docPr id="10" name="Obraz 10" descr="Obraz zawierający na wolnym powietrzu, roślina, niebo, traw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Obraz zawierający na wolnym powietrzu, roślina, niebo, trawa&#10;&#10;Zawartość wygenerowana przez sztuczną inteligencję może być niepoprawna."/>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anchor>
        </w:drawing>
      </w:r>
      <w:r w:rsidR="00FE7FAA">
        <w:rPr>
          <w:noProof/>
        </w:rPr>
        <w:drawing>
          <wp:anchor distT="0" distB="0" distL="114300" distR="114300" simplePos="0" relativeHeight="251673600" behindDoc="0" locked="0" layoutInCell="1" allowOverlap="1" wp14:anchorId="14106118" wp14:editId="6354FBA0">
            <wp:simplePos x="0" y="0"/>
            <wp:positionH relativeFrom="column">
              <wp:posOffset>3004185</wp:posOffset>
            </wp:positionH>
            <wp:positionV relativeFrom="paragraph">
              <wp:posOffset>27305</wp:posOffset>
            </wp:positionV>
            <wp:extent cx="2879725" cy="2159635"/>
            <wp:effectExtent l="0" t="0" r="0" b="0"/>
            <wp:wrapNone/>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79725" cy="2159635"/>
                    </a:xfrm>
                    <a:prstGeom prst="rect">
                      <a:avLst/>
                    </a:prstGeom>
                  </pic:spPr>
                </pic:pic>
              </a:graphicData>
            </a:graphic>
          </wp:anchor>
        </w:drawing>
      </w:r>
      <w:r w:rsidR="00FE7FAA">
        <w:t xml:space="preserve">   </w:t>
      </w:r>
    </w:p>
    <w:p w14:paraId="42409E66" w14:textId="77777777" w:rsidR="005348F9" w:rsidRDefault="005348F9" w:rsidP="00FE7FAA">
      <w:pPr>
        <w:spacing w:line="360" w:lineRule="auto"/>
        <w:ind w:firstLine="0"/>
      </w:pPr>
    </w:p>
    <w:p w14:paraId="3E485A2E" w14:textId="77777777" w:rsidR="005348F9" w:rsidRDefault="005348F9" w:rsidP="00FE7FAA">
      <w:pPr>
        <w:spacing w:line="360" w:lineRule="auto"/>
        <w:ind w:firstLine="0"/>
      </w:pPr>
    </w:p>
    <w:p w14:paraId="57833A3B" w14:textId="77777777" w:rsidR="005348F9" w:rsidRDefault="005348F9" w:rsidP="00FE7FAA">
      <w:pPr>
        <w:spacing w:line="360" w:lineRule="auto"/>
        <w:ind w:firstLine="0"/>
      </w:pPr>
    </w:p>
    <w:p w14:paraId="06E873D0" w14:textId="77777777" w:rsidR="005348F9" w:rsidRDefault="005348F9" w:rsidP="00FE7FAA">
      <w:pPr>
        <w:spacing w:line="360" w:lineRule="auto"/>
        <w:ind w:firstLine="0"/>
      </w:pPr>
    </w:p>
    <w:p w14:paraId="55A98679" w14:textId="77777777" w:rsidR="005348F9" w:rsidRDefault="005348F9" w:rsidP="00FE7FAA">
      <w:pPr>
        <w:spacing w:line="360" w:lineRule="auto"/>
        <w:ind w:firstLine="0"/>
      </w:pPr>
    </w:p>
    <w:p w14:paraId="74CD70B9" w14:textId="77777777" w:rsidR="005348F9" w:rsidRDefault="005348F9" w:rsidP="00FE7FAA">
      <w:pPr>
        <w:spacing w:line="360" w:lineRule="auto"/>
        <w:ind w:firstLine="0"/>
      </w:pPr>
    </w:p>
    <w:p w14:paraId="7566325F" w14:textId="77777777" w:rsidR="005348F9" w:rsidRDefault="005348F9" w:rsidP="00FE7FAA">
      <w:pPr>
        <w:spacing w:line="360" w:lineRule="auto"/>
        <w:ind w:firstLine="0"/>
      </w:pPr>
    </w:p>
    <w:p w14:paraId="5279EB52" w14:textId="77777777" w:rsidR="00FE7FAA" w:rsidRDefault="00FE7FAA" w:rsidP="00FE7FAA">
      <w:pPr>
        <w:spacing w:line="360" w:lineRule="auto"/>
        <w:ind w:firstLine="0"/>
      </w:pPr>
    </w:p>
    <w:p w14:paraId="5F48BF81" w14:textId="60D30F96" w:rsidR="005348F9" w:rsidRDefault="00FE7FAA" w:rsidP="00FE7FAA">
      <w:pPr>
        <w:spacing w:line="360" w:lineRule="auto"/>
        <w:ind w:firstLine="0"/>
      </w:pPr>
      <w:r>
        <w:rPr>
          <w:noProof/>
        </w:rPr>
        <w:drawing>
          <wp:inline distT="0" distB="0" distL="0" distR="0" wp14:anchorId="2217BC99" wp14:editId="2F02D53C">
            <wp:extent cx="2880000" cy="216000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rPr>
        <w:drawing>
          <wp:inline distT="0" distB="0" distL="0" distR="0" wp14:anchorId="1F0FCC31" wp14:editId="3B2FACBE">
            <wp:extent cx="2880000" cy="216000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02CE33DF" w14:textId="0ADAD2E2" w:rsidR="00FE7FAA" w:rsidRDefault="00FE7FAA" w:rsidP="00FE7FAA">
      <w:pPr>
        <w:spacing w:line="360" w:lineRule="auto"/>
        <w:jc w:val="center"/>
        <w:rPr>
          <w:b/>
          <w:bCs/>
          <w:sz w:val="18"/>
          <w:szCs w:val="18"/>
        </w:rPr>
      </w:pPr>
      <w:r>
        <w:rPr>
          <w:b/>
          <w:bCs/>
          <w:sz w:val="18"/>
          <w:szCs w:val="18"/>
        </w:rPr>
        <w:t>R</w:t>
      </w:r>
      <w:r w:rsidRPr="008A5B26">
        <w:rPr>
          <w:b/>
          <w:bCs/>
          <w:sz w:val="18"/>
          <w:szCs w:val="18"/>
        </w:rPr>
        <w:t>yc.</w:t>
      </w:r>
      <w:r w:rsidR="005348F9">
        <w:rPr>
          <w:b/>
          <w:bCs/>
          <w:sz w:val="18"/>
          <w:szCs w:val="18"/>
        </w:rPr>
        <w:t>2</w:t>
      </w:r>
      <w:r w:rsidRPr="008A5B26">
        <w:rPr>
          <w:b/>
          <w:bCs/>
          <w:sz w:val="18"/>
          <w:szCs w:val="18"/>
        </w:rPr>
        <w:t>-</w:t>
      </w:r>
      <w:r w:rsidR="005348F9">
        <w:rPr>
          <w:b/>
          <w:bCs/>
          <w:sz w:val="18"/>
          <w:szCs w:val="18"/>
        </w:rPr>
        <w:t>5</w:t>
      </w:r>
      <w:r w:rsidRPr="008A5B26">
        <w:rPr>
          <w:b/>
          <w:bCs/>
          <w:sz w:val="18"/>
          <w:szCs w:val="18"/>
        </w:rPr>
        <w:t xml:space="preserve">. </w:t>
      </w:r>
      <w:r>
        <w:rPr>
          <w:b/>
          <w:bCs/>
          <w:sz w:val="18"/>
          <w:szCs w:val="18"/>
        </w:rPr>
        <w:t>Teren objęty opracowaniem przy Żłobku Miejskim.</w:t>
      </w:r>
    </w:p>
    <w:p w14:paraId="2C3E3719" w14:textId="58B2BB38" w:rsidR="00FE7FAA" w:rsidRPr="00FE7FAA" w:rsidRDefault="00FE7FAA" w:rsidP="00FE7FAA">
      <w:pPr>
        <w:spacing w:line="360" w:lineRule="auto"/>
        <w:jc w:val="center"/>
      </w:pPr>
      <w:r>
        <w:rPr>
          <w:b/>
          <w:bCs/>
          <w:sz w:val="18"/>
          <w:szCs w:val="18"/>
        </w:rPr>
        <w:t>[fot. Autorskie]</w:t>
      </w:r>
    </w:p>
    <w:p w14:paraId="0A89CC9C" w14:textId="77777777" w:rsidR="00AE36D9" w:rsidRPr="00E349E7" w:rsidRDefault="00AE36D9" w:rsidP="00FE7FAA">
      <w:pPr>
        <w:spacing w:line="360" w:lineRule="auto"/>
        <w:rPr>
          <w:sz w:val="8"/>
          <w:szCs w:val="8"/>
          <w:highlight w:val="yellow"/>
        </w:rPr>
      </w:pPr>
    </w:p>
    <w:p w14:paraId="0960140D" w14:textId="77777777" w:rsidR="00C764C9" w:rsidRPr="005D5E24" w:rsidRDefault="00C764C9" w:rsidP="00FE7FAA">
      <w:pPr>
        <w:pStyle w:val="PB2"/>
        <w:spacing w:line="360" w:lineRule="auto"/>
      </w:pPr>
      <w:bookmarkStart w:id="21" w:name="_Toc200551733"/>
      <w:bookmarkEnd w:id="20"/>
      <w:r w:rsidRPr="005D5E24">
        <w:t>ISTNIEJĄCE UZBROJENIE NA TERENIE INWESTYCJI</w:t>
      </w:r>
      <w:bookmarkEnd w:id="21"/>
    </w:p>
    <w:p w14:paraId="16C09D7E" w14:textId="77777777" w:rsidR="002D1809" w:rsidRPr="005D5E24" w:rsidRDefault="002D1809" w:rsidP="00FE7FAA">
      <w:pPr>
        <w:spacing w:line="360" w:lineRule="auto"/>
      </w:pPr>
      <w:r w:rsidRPr="005D5E24">
        <w:t>W zakresie opracowania znajdują się:</w:t>
      </w:r>
    </w:p>
    <w:p w14:paraId="03F2C4EB" w14:textId="3D364A24" w:rsidR="002D1809" w:rsidRPr="005D5E24" w:rsidRDefault="002D1809" w:rsidP="00FE7FAA">
      <w:pPr>
        <w:pStyle w:val="Akapitzlist"/>
        <w:numPr>
          <w:ilvl w:val="0"/>
          <w:numId w:val="5"/>
        </w:numPr>
        <w:spacing w:line="360" w:lineRule="auto"/>
      </w:pPr>
      <w:r w:rsidRPr="005D5E24">
        <w:t>sieci kana</w:t>
      </w:r>
      <w:r w:rsidR="005D5E24">
        <w:t>lizacji</w:t>
      </w:r>
      <w:r w:rsidR="005D5E24" w:rsidRPr="005D5E24">
        <w:t xml:space="preserve"> deszczowej</w:t>
      </w:r>
      <w:r w:rsidRPr="005D5E24">
        <w:t xml:space="preserve">: </w:t>
      </w:r>
      <w:r w:rsidR="00131DA3">
        <w:t>kd</w:t>
      </w:r>
    </w:p>
    <w:p w14:paraId="1379272B" w14:textId="731C64CB" w:rsidR="002D1809" w:rsidRDefault="002D1809" w:rsidP="00FE7FAA">
      <w:pPr>
        <w:pStyle w:val="Akapitzlist"/>
        <w:numPr>
          <w:ilvl w:val="0"/>
          <w:numId w:val="5"/>
        </w:numPr>
        <w:spacing w:line="360" w:lineRule="auto"/>
      </w:pPr>
      <w:r w:rsidRPr="005D5E24">
        <w:t xml:space="preserve">sieci ciepłownicze: </w:t>
      </w:r>
      <w:r w:rsidR="00131DA3">
        <w:t>cn</w:t>
      </w:r>
    </w:p>
    <w:p w14:paraId="05026F6D" w14:textId="1CF334AA" w:rsidR="00131DA3" w:rsidRDefault="00131DA3" w:rsidP="00FE7FAA">
      <w:pPr>
        <w:pStyle w:val="Akapitzlist"/>
        <w:numPr>
          <w:ilvl w:val="0"/>
          <w:numId w:val="5"/>
        </w:numPr>
        <w:spacing w:line="360" w:lineRule="auto"/>
      </w:pPr>
      <w:r w:rsidRPr="005D5E24">
        <w:t>sie</w:t>
      </w:r>
      <w:r>
        <w:t>ć telekomunikacyjna: tA</w:t>
      </w:r>
    </w:p>
    <w:p w14:paraId="32BA7FCB" w14:textId="77777777" w:rsidR="005D5E24" w:rsidRPr="005D5E24" w:rsidRDefault="005D5E24" w:rsidP="00FE7FAA">
      <w:pPr>
        <w:pStyle w:val="Akapitzlist"/>
        <w:spacing w:line="360" w:lineRule="auto"/>
        <w:ind w:left="1429" w:firstLine="0"/>
      </w:pPr>
    </w:p>
    <w:p w14:paraId="3D675FB6" w14:textId="2A8C2B4D" w:rsidR="00C764C9" w:rsidRPr="0074571C" w:rsidRDefault="00FE7FAA" w:rsidP="00FE7FAA">
      <w:pPr>
        <w:pStyle w:val="PB2"/>
        <w:spacing w:line="360" w:lineRule="auto"/>
      </w:pPr>
      <w:bookmarkStart w:id="22" w:name="_Toc200551734"/>
      <w:r>
        <w:t>INWENTARYZACJA DENDROLOGICZNA</w:t>
      </w:r>
      <w:bookmarkEnd w:id="22"/>
    </w:p>
    <w:p w14:paraId="59495614" w14:textId="2E47C980" w:rsidR="005348F9" w:rsidRDefault="00264C47" w:rsidP="00E349E7">
      <w:pPr>
        <w:spacing w:line="360" w:lineRule="auto"/>
      </w:pPr>
      <w:bookmarkStart w:id="23" w:name="_Hlk95312985"/>
      <w:bookmarkStart w:id="24" w:name="_Hlk200548416"/>
      <w:r w:rsidRPr="0074571C">
        <w:t xml:space="preserve">Na terenie </w:t>
      </w:r>
      <w:r w:rsidR="001B5545" w:rsidRPr="0074571C">
        <w:t xml:space="preserve">inwestycji </w:t>
      </w:r>
      <w:r w:rsidR="00DB7269" w:rsidRPr="0074571C">
        <w:t xml:space="preserve">występuje zieleń wysoka i niska. </w:t>
      </w:r>
      <w:r w:rsidRPr="0074571C">
        <w:t>W drzewostanie przeważają</w:t>
      </w:r>
      <w:r w:rsidR="008A5B26">
        <w:t xml:space="preserve"> dojrzałe</w:t>
      </w:r>
      <w:r w:rsidRPr="0074571C">
        <w:t xml:space="preserve"> drzewa liściaste</w:t>
      </w:r>
      <w:r w:rsidR="008A5B26">
        <w:t xml:space="preserve"> oraz nieliczne drzewa iglaste. Rośliny znajdują się </w:t>
      </w:r>
      <w:r w:rsidR="008A5B26">
        <w:br/>
        <w:t xml:space="preserve">w przeważającej części w stanie dobrym, wymagającym przeprowadzenia niewielkich </w:t>
      </w:r>
      <w:r w:rsidR="008A5B26">
        <w:lastRenderedPageBreak/>
        <w:t xml:space="preserve">zabiegów pielęgnacyjnych. Zinwentaryzowano młode nasadzenia drzew w południowej części terenu Wzdłuż  ogrodzenia terenu, zlokalizowane są pojedyncze krzewy ozdobne liściaste oraz iglaste Niektóre z nich są w złym lub średnim stanie fitosanitarnym i zostały przeznaczone do usunięcia. Natomiast znacząca większość roślin została przeznaczona do adaptacji w ramach projektu. Cały obszar placu zabaw porośnięty jest trawnikiem. </w:t>
      </w:r>
      <w:bookmarkEnd w:id="23"/>
    </w:p>
    <w:p w14:paraId="369C1022" w14:textId="130A0FE4" w:rsidR="005348F9" w:rsidRPr="00FE7FAA" w:rsidRDefault="005348F9" w:rsidP="00E349E7">
      <w:pPr>
        <w:spacing w:line="360" w:lineRule="auto"/>
        <w:ind w:firstLine="708"/>
        <w:rPr>
          <w:rFonts w:eastAsia="Calibri" w:cs="Calibri"/>
        </w:rPr>
      </w:pPr>
      <w:r w:rsidRPr="00FE7FAA">
        <w:rPr>
          <w:rFonts w:eastAsia="Calibri" w:cs="Calibri"/>
          <w:lang w:eastAsia="en-US"/>
        </w:rPr>
        <w:t xml:space="preserve">Zinwentaryzowano </w:t>
      </w:r>
      <w:r w:rsidRPr="00A672F2">
        <w:rPr>
          <w:rFonts w:eastAsia="Calibri" w:cs="Calibri"/>
          <w:b/>
          <w:bCs/>
          <w:lang w:eastAsia="en-US"/>
        </w:rPr>
        <w:t>22</w:t>
      </w:r>
      <w:r w:rsidRPr="00A672F2">
        <w:rPr>
          <w:rFonts w:eastAsia="Calibri" w:cs="Calibri"/>
          <w:lang w:eastAsia="en-US"/>
        </w:rPr>
        <w:t xml:space="preserve"> egzemplarze drzew oraz </w:t>
      </w:r>
      <w:r w:rsidRPr="00A672F2">
        <w:rPr>
          <w:rFonts w:eastAsia="Calibri" w:cs="Calibri"/>
          <w:b/>
          <w:bCs/>
          <w:lang w:eastAsia="en-US"/>
        </w:rPr>
        <w:t>17</w:t>
      </w:r>
      <w:r w:rsidRPr="00A672F2">
        <w:rPr>
          <w:rFonts w:eastAsia="Calibri" w:cs="Calibri"/>
          <w:lang w:eastAsia="en-US"/>
        </w:rPr>
        <w:t xml:space="preserve"> krzewów i ich grup</w:t>
      </w:r>
      <w:r w:rsidRPr="00A672F2">
        <w:rPr>
          <w:rFonts w:eastAsia="Calibri" w:cs="Calibri"/>
        </w:rPr>
        <w:t xml:space="preserve"> o łącznej powierzchni </w:t>
      </w:r>
      <w:r w:rsidRPr="00A672F2">
        <w:rPr>
          <w:rFonts w:eastAsia="Calibri" w:cs="Calibri"/>
          <w:b/>
          <w:bCs/>
        </w:rPr>
        <w:t>68,5 m</w:t>
      </w:r>
      <w:r w:rsidRPr="00A672F2">
        <w:rPr>
          <w:rFonts w:eastAsia="Calibri" w:cs="Calibri"/>
          <w:b/>
          <w:bCs/>
          <w:vertAlign w:val="superscript"/>
        </w:rPr>
        <w:t>2</w:t>
      </w:r>
      <w:r w:rsidRPr="00FE7FAA">
        <w:rPr>
          <w:rFonts w:eastAsia="Calibri" w:cs="Calibri"/>
          <w:lang w:eastAsia="en-US"/>
        </w:rPr>
        <w:t xml:space="preserve">. Łącznie zinwentaryzowano </w:t>
      </w:r>
      <w:r w:rsidRPr="00A672F2">
        <w:rPr>
          <w:rFonts w:eastAsia="Calibri" w:cs="Calibri"/>
          <w:lang w:eastAsia="en-US"/>
        </w:rPr>
        <w:t>39 egzemplarzy drzew, krzewów i ich grup</w:t>
      </w:r>
      <w:r w:rsidRPr="00FE7FAA">
        <w:rPr>
          <w:rFonts w:eastAsia="Calibri" w:cs="Calibri"/>
          <w:lang w:eastAsia="en-US"/>
        </w:rPr>
        <w:t xml:space="preserve">. </w:t>
      </w:r>
      <w:r>
        <w:rPr>
          <w:rFonts w:eastAsia="Calibri" w:cs="Calibri"/>
        </w:rPr>
        <w:t>Zinwentaryzowano gatunki drzew takich jak: klon jesionolistny (</w:t>
      </w:r>
      <w:r w:rsidRPr="004009ED">
        <w:rPr>
          <w:rFonts w:eastAsia="Calibri" w:cs="Calibri"/>
          <w:i/>
          <w:iCs/>
        </w:rPr>
        <w:t>Acer negundo</w:t>
      </w:r>
      <w:r>
        <w:rPr>
          <w:rFonts w:eastAsia="Calibri" w:cs="Calibri"/>
        </w:rPr>
        <w:t>), platan klonolistny (</w:t>
      </w:r>
      <w:r w:rsidRPr="004009ED">
        <w:rPr>
          <w:rFonts w:eastAsia="Calibri" w:cs="Calibri"/>
          <w:i/>
          <w:iCs/>
        </w:rPr>
        <w:t>Platanus x acerifolia</w:t>
      </w:r>
      <w:r>
        <w:rPr>
          <w:rFonts w:eastAsia="Calibri" w:cs="Calibri"/>
        </w:rPr>
        <w:t>), dąb czerwony (</w:t>
      </w:r>
      <w:r w:rsidRPr="004009ED">
        <w:rPr>
          <w:rFonts w:eastAsia="Calibri" w:cs="Calibri"/>
          <w:i/>
          <w:iCs/>
        </w:rPr>
        <w:t>Quercus rubra</w:t>
      </w:r>
      <w:r>
        <w:rPr>
          <w:rFonts w:eastAsia="Calibri" w:cs="Calibri"/>
        </w:rPr>
        <w:t>) i inne.</w:t>
      </w:r>
    </w:p>
    <w:p w14:paraId="193695EA" w14:textId="288E1011" w:rsidR="005348F9" w:rsidRPr="00E349E7" w:rsidRDefault="00E349E7" w:rsidP="00E349E7">
      <w:pPr>
        <w:spacing w:line="360" w:lineRule="auto"/>
        <w:ind w:firstLine="708"/>
        <w:rPr>
          <w:rFonts w:eastAsia="Calibri" w:cs="Calibri"/>
          <w:highlight w:val="yellow"/>
          <w:lang w:eastAsia="en-US"/>
        </w:rPr>
      </w:pPr>
      <w:r w:rsidRPr="008A5B26">
        <w:rPr>
          <w:b/>
          <w:bCs/>
          <w:noProof/>
        </w:rPr>
        <w:drawing>
          <wp:anchor distT="0" distB="0" distL="114300" distR="114300" simplePos="0" relativeHeight="251665408" behindDoc="0" locked="0" layoutInCell="1" allowOverlap="1" wp14:anchorId="6367F5FE" wp14:editId="15AB37CD">
            <wp:simplePos x="0" y="0"/>
            <wp:positionH relativeFrom="column">
              <wp:posOffset>3013075</wp:posOffset>
            </wp:positionH>
            <wp:positionV relativeFrom="paragraph">
              <wp:posOffset>1375410</wp:posOffset>
            </wp:positionV>
            <wp:extent cx="2806700" cy="2105025"/>
            <wp:effectExtent l="0" t="0" r="0" b="9525"/>
            <wp:wrapTopAndBottom/>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806700" cy="2105025"/>
                    </a:xfrm>
                    <a:prstGeom prst="rect">
                      <a:avLst/>
                    </a:prstGeom>
                    <a:noFill/>
                    <a:ln>
                      <a:noFill/>
                    </a:ln>
                  </pic:spPr>
                </pic:pic>
              </a:graphicData>
            </a:graphic>
          </wp:anchor>
        </w:drawing>
      </w:r>
      <w:r w:rsidRPr="008A5B26">
        <w:rPr>
          <w:b/>
          <w:bCs/>
          <w:noProof/>
        </w:rPr>
        <w:drawing>
          <wp:anchor distT="0" distB="0" distL="114300" distR="114300" simplePos="0" relativeHeight="251664384" behindDoc="0" locked="0" layoutInCell="1" allowOverlap="1" wp14:anchorId="73393E55" wp14:editId="4FEEE21C">
            <wp:simplePos x="0" y="0"/>
            <wp:positionH relativeFrom="column">
              <wp:posOffset>80010</wp:posOffset>
            </wp:positionH>
            <wp:positionV relativeFrom="paragraph">
              <wp:posOffset>1369695</wp:posOffset>
            </wp:positionV>
            <wp:extent cx="2806700" cy="2105025"/>
            <wp:effectExtent l="0" t="0" r="0" b="9525"/>
            <wp:wrapTopAndBottom/>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806700" cy="2105025"/>
                    </a:xfrm>
                    <a:prstGeom prst="rect">
                      <a:avLst/>
                    </a:prstGeom>
                    <a:noFill/>
                    <a:ln>
                      <a:noFill/>
                    </a:ln>
                  </pic:spPr>
                </pic:pic>
              </a:graphicData>
            </a:graphic>
          </wp:anchor>
        </w:drawing>
      </w:r>
      <w:r w:rsidR="00FE7FAA" w:rsidRPr="00FE7FAA">
        <w:rPr>
          <w:rFonts w:eastAsia="Calibri" w:cs="Calibri"/>
          <w:lang w:eastAsia="en-US"/>
        </w:rPr>
        <w:t xml:space="preserve">Inwentaryzacją objęto wszystkie drzewa o obwodach od 25 cm na wysokości </w:t>
      </w:r>
      <w:r w:rsidR="00FE7FAA" w:rsidRPr="00FE7FAA">
        <w:rPr>
          <w:rFonts w:eastAsia="Calibri" w:cs="Calibri"/>
          <w:lang w:eastAsia="en-US"/>
        </w:rPr>
        <w:br/>
        <w:t xml:space="preserve">130 cm. Określono gatunki roślin, ich parametry dendrometryczne (wysokość, średnicę korony, obwód pnia na wysokości 130 cm, powierzchnie krzewów) oraz ogólny stan fitosanitarny. Szczegółowo opisano stan korony, pnia, korzeni, określono posusz, pochylenie pni (wraz z kierunkiem). </w:t>
      </w:r>
      <w:bookmarkEnd w:id="24"/>
    </w:p>
    <w:p w14:paraId="36AAD6C3" w14:textId="781C0F85" w:rsidR="00E349E7" w:rsidRPr="00E349E7" w:rsidRDefault="00E349E7" w:rsidP="00FE7FAA">
      <w:pPr>
        <w:spacing w:line="360" w:lineRule="auto"/>
        <w:ind w:firstLine="0"/>
        <w:rPr>
          <w:sz w:val="14"/>
          <w:szCs w:val="14"/>
        </w:rPr>
      </w:pPr>
    </w:p>
    <w:p w14:paraId="7AF9CFEC" w14:textId="77777777" w:rsidR="00E349E7" w:rsidRDefault="00FE7FAA" w:rsidP="00FE7FAA">
      <w:pPr>
        <w:spacing w:line="360" w:lineRule="auto"/>
        <w:ind w:firstLine="0"/>
        <w:jc w:val="center"/>
        <w:rPr>
          <w:b/>
          <w:bCs/>
          <w:sz w:val="18"/>
          <w:szCs w:val="18"/>
        </w:rPr>
      </w:pPr>
      <w:r>
        <w:rPr>
          <w:b/>
          <w:bCs/>
          <w:sz w:val="18"/>
          <w:szCs w:val="18"/>
        </w:rPr>
        <w:br/>
      </w:r>
      <w:r w:rsidR="009A52F7" w:rsidRPr="008A5B26">
        <w:rPr>
          <w:b/>
          <w:bCs/>
          <w:noProof/>
        </w:rPr>
        <w:drawing>
          <wp:anchor distT="0" distB="0" distL="114300" distR="114300" simplePos="0" relativeHeight="251666432" behindDoc="0" locked="0" layoutInCell="1" allowOverlap="1" wp14:anchorId="41AB4FB7" wp14:editId="4F23AB49">
            <wp:simplePos x="0" y="0"/>
            <wp:positionH relativeFrom="column">
              <wp:posOffset>78642</wp:posOffset>
            </wp:positionH>
            <wp:positionV relativeFrom="paragraph">
              <wp:posOffset>2540</wp:posOffset>
            </wp:positionV>
            <wp:extent cx="2806700" cy="2105025"/>
            <wp:effectExtent l="0" t="0" r="0" b="9525"/>
            <wp:wrapTopAndBottom/>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806700" cy="2105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A52F7" w:rsidRPr="008A5B26">
        <w:rPr>
          <w:b/>
          <w:bCs/>
          <w:noProof/>
        </w:rPr>
        <w:drawing>
          <wp:anchor distT="0" distB="0" distL="114300" distR="114300" simplePos="0" relativeHeight="251667456" behindDoc="0" locked="0" layoutInCell="1" allowOverlap="1" wp14:anchorId="69023FA8" wp14:editId="1F3F7783">
            <wp:simplePos x="0" y="0"/>
            <wp:positionH relativeFrom="column">
              <wp:posOffset>3016348</wp:posOffset>
            </wp:positionH>
            <wp:positionV relativeFrom="paragraph">
              <wp:posOffset>1270</wp:posOffset>
            </wp:positionV>
            <wp:extent cx="2805430" cy="2104390"/>
            <wp:effectExtent l="0" t="0" r="0" b="0"/>
            <wp:wrapTopAndBottom/>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805430" cy="2104390"/>
                    </a:xfrm>
                    <a:prstGeom prst="rect">
                      <a:avLst/>
                    </a:prstGeom>
                    <a:noFill/>
                    <a:ln>
                      <a:noFill/>
                    </a:ln>
                  </pic:spPr>
                </pic:pic>
              </a:graphicData>
            </a:graphic>
          </wp:anchor>
        </w:drawing>
      </w:r>
      <w:bookmarkStart w:id="25" w:name="_Hlk200549189"/>
      <w:r w:rsidR="009A52F7">
        <w:rPr>
          <w:b/>
          <w:bCs/>
          <w:sz w:val="18"/>
          <w:szCs w:val="18"/>
        </w:rPr>
        <w:t>R</w:t>
      </w:r>
      <w:r w:rsidR="009A52F7" w:rsidRPr="008A5B26">
        <w:rPr>
          <w:b/>
          <w:bCs/>
          <w:sz w:val="18"/>
          <w:szCs w:val="18"/>
        </w:rPr>
        <w:t>yc.</w:t>
      </w:r>
      <w:r w:rsidR="00E349E7">
        <w:rPr>
          <w:b/>
          <w:bCs/>
          <w:sz w:val="18"/>
          <w:szCs w:val="18"/>
        </w:rPr>
        <w:t xml:space="preserve"> 6</w:t>
      </w:r>
      <w:r w:rsidR="009A52F7" w:rsidRPr="008A5B26">
        <w:rPr>
          <w:b/>
          <w:bCs/>
          <w:sz w:val="18"/>
          <w:szCs w:val="18"/>
        </w:rPr>
        <w:t>-</w:t>
      </w:r>
      <w:r w:rsidR="00E349E7">
        <w:rPr>
          <w:b/>
          <w:bCs/>
          <w:sz w:val="18"/>
          <w:szCs w:val="18"/>
        </w:rPr>
        <w:t>9</w:t>
      </w:r>
      <w:r w:rsidR="009A52F7" w:rsidRPr="008A5B26">
        <w:rPr>
          <w:b/>
          <w:bCs/>
          <w:sz w:val="18"/>
          <w:szCs w:val="18"/>
        </w:rPr>
        <w:t>. Zieleń istniejąca</w:t>
      </w:r>
      <w:r w:rsidR="009A52F7">
        <w:rPr>
          <w:b/>
          <w:bCs/>
          <w:sz w:val="18"/>
          <w:szCs w:val="18"/>
        </w:rPr>
        <w:t xml:space="preserve"> na terenie placu zabaw</w:t>
      </w:r>
      <w:r w:rsidR="00E349E7">
        <w:rPr>
          <w:b/>
          <w:bCs/>
          <w:sz w:val="18"/>
          <w:szCs w:val="18"/>
        </w:rPr>
        <w:t xml:space="preserve"> przy</w:t>
      </w:r>
      <w:r w:rsidR="009A52F7">
        <w:rPr>
          <w:b/>
          <w:bCs/>
          <w:sz w:val="18"/>
          <w:szCs w:val="18"/>
        </w:rPr>
        <w:t xml:space="preserve"> Żłobku Miejskim</w:t>
      </w:r>
      <w:r w:rsidR="00E349E7">
        <w:rPr>
          <w:b/>
          <w:bCs/>
          <w:sz w:val="18"/>
          <w:szCs w:val="18"/>
        </w:rPr>
        <w:t xml:space="preserve"> </w:t>
      </w:r>
    </w:p>
    <w:p w14:paraId="692B409A" w14:textId="4D189275" w:rsidR="009A52F7" w:rsidRDefault="00E349E7" w:rsidP="00E349E7">
      <w:pPr>
        <w:spacing w:line="360" w:lineRule="auto"/>
        <w:ind w:firstLine="0"/>
        <w:jc w:val="center"/>
        <w:rPr>
          <w:b/>
          <w:bCs/>
          <w:sz w:val="18"/>
          <w:szCs w:val="18"/>
        </w:rPr>
      </w:pPr>
      <w:r>
        <w:rPr>
          <w:b/>
          <w:bCs/>
          <w:sz w:val="18"/>
          <w:szCs w:val="18"/>
        </w:rPr>
        <w:t>Od strony zachodniej, w części centralnej oraz od strony wschodniej.</w:t>
      </w:r>
      <w:r w:rsidR="009A52F7" w:rsidRPr="008A5B26">
        <w:rPr>
          <w:b/>
          <w:bCs/>
          <w:sz w:val="18"/>
          <w:szCs w:val="18"/>
        </w:rPr>
        <w:t xml:space="preserve"> </w:t>
      </w:r>
    </w:p>
    <w:p w14:paraId="4BCD6713" w14:textId="42B781EC" w:rsidR="00FE7FAA" w:rsidRPr="00FE7FAA" w:rsidRDefault="009A52F7" w:rsidP="00E349E7">
      <w:pPr>
        <w:spacing w:line="360" w:lineRule="auto"/>
        <w:ind w:firstLine="0"/>
        <w:jc w:val="center"/>
        <w:rPr>
          <w:b/>
          <w:bCs/>
          <w:sz w:val="18"/>
          <w:szCs w:val="18"/>
        </w:rPr>
      </w:pPr>
      <w:r>
        <w:rPr>
          <w:b/>
          <w:bCs/>
          <w:sz w:val="18"/>
          <w:szCs w:val="18"/>
        </w:rPr>
        <w:t>[</w:t>
      </w:r>
      <w:r w:rsidR="00573856" w:rsidRPr="008A5B26">
        <w:rPr>
          <w:b/>
          <w:bCs/>
          <w:sz w:val="18"/>
          <w:szCs w:val="18"/>
        </w:rPr>
        <w:t xml:space="preserve"> </w:t>
      </w:r>
      <w:r w:rsidR="004F7FD2" w:rsidRPr="008A5B26">
        <w:rPr>
          <w:b/>
          <w:bCs/>
          <w:sz w:val="18"/>
          <w:szCs w:val="18"/>
        </w:rPr>
        <w:t>f</w:t>
      </w:r>
      <w:r w:rsidR="005D5E24" w:rsidRPr="008A5B26">
        <w:rPr>
          <w:b/>
          <w:bCs/>
          <w:sz w:val="18"/>
          <w:szCs w:val="18"/>
        </w:rPr>
        <w:t xml:space="preserve">ot. </w:t>
      </w:r>
      <w:r w:rsidRPr="008A5B26">
        <w:rPr>
          <w:b/>
          <w:bCs/>
          <w:sz w:val="18"/>
          <w:szCs w:val="18"/>
        </w:rPr>
        <w:t>A</w:t>
      </w:r>
      <w:r w:rsidR="005D5E24" w:rsidRPr="008A5B26">
        <w:rPr>
          <w:b/>
          <w:bCs/>
          <w:sz w:val="18"/>
          <w:szCs w:val="18"/>
        </w:rPr>
        <w:t>utorskie</w:t>
      </w:r>
      <w:r>
        <w:rPr>
          <w:b/>
          <w:bCs/>
          <w:sz w:val="18"/>
          <w:szCs w:val="18"/>
        </w:rPr>
        <w:t>]</w:t>
      </w:r>
      <w:bookmarkEnd w:id="25"/>
    </w:p>
    <w:p w14:paraId="260302A5" w14:textId="2BBA64B3" w:rsidR="0001161C" w:rsidRPr="001F4431" w:rsidRDefault="00FE7FAA" w:rsidP="00E349E7">
      <w:pPr>
        <w:spacing w:line="360" w:lineRule="auto"/>
        <w:ind w:firstLine="708"/>
        <w:rPr>
          <w:rFonts w:eastAsia="Calibri" w:cs="Calibri"/>
          <w:i/>
          <w:iCs/>
          <w:lang w:eastAsia="en-US"/>
        </w:rPr>
      </w:pPr>
      <w:bookmarkStart w:id="26" w:name="_Hlk200548424"/>
      <w:r w:rsidRPr="00FE7FAA">
        <w:rPr>
          <w:rFonts w:eastAsia="Calibri" w:cs="Calibri"/>
          <w:lang w:eastAsia="en-US"/>
        </w:rPr>
        <w:lastRenderedPageBreak/>
        <w:t xml:space="preserve">Dokładny opis każdego egzemplarza znajduje się dołączonej do opracowania </w:t>
      </w:r>
      <w:r w:rsidRPr="00FE7FAA">
        <w:rPr>
          <w:rFonts w:eastAsia="Calibri" w:cs="Calibri"/>
          <w:i/>
          <w:iCs/>
          <w:lang w:eastAsia="en-US"/>
        </w:rPr>
        <w:t>Tabeli A – Inwentaryzacja dendrologiczna.</w:t>
      </w:r>
      <w:r w:rsidRPr="00FE7FAA">
        <w:rPr>
          <w:rFonts w:eastAsia="Calibri" w:cs="Calibri"/>
          <w:lang w:eastAsia="en-US"/>
        </w:rPr>
        <w:t xml:space="preserve"> Rozmieszczenie poszczególnych egzemplarzy drzew i krzewów </w:t>
      </w:r>
      <w:r w:rsidRPr="001F4431">
        <w:rPr>
          <w:rFonts w:eastAsia="Calibri" w:cs="Calibri"/>
          <w:lang w:eastAsia="en-US"/>
        </w:rPr>
        <w:t xml:space="preserve">zawiera mapa </w:t>
      </w:r>
      <w:r w:rsidRPr="001F4431">
        <w:rPr>
          <w:rFonts w:eastAsia="Calibri" w:cs="Calibri"/>
          <w:i/>
          <w:iCs/>
          <w:lang w:eastAsia="en-US"/>
        </w:rPr>
        <w:t>Rys. nr 3 – Inwentaryzacja dendrologiczna</w:t>
      </w:r>
      <w:bookmarkEnd w:id="26"/>
      <w:r w:rsidR="00E349E7" w:rsidRPr="001F4431">
        <w:rPr>
          <w:rFonts w:eastAsia="Calibri" w:cs="Calibri"/>
          <w:i/>
          <w:iCs/>
          <w:lang w:eastAsia="en-US"/>
        </w:rPr>
        <w:t>.</w:t>
      </w:r>
    </w:p>
    <w:p w14:paraId="69158FC7" w14:textId="77777777" w:rsidR="00E349E7" w:rsidRPr="00AD1B8B" w:rsidRDefault="00E349E7" w:rsidP="00E349E7">
      <w:pPr>
        <w:spacing w:line="360" w:lineRule="auto"/>
        <w:ind w:firstLine="708"/>
        <w:rPr>
          <w:rFonts w:eastAsia="Calibri" w:cs="Calibri"/>
          <w:sz w:val="18"/>
          <w:szCs w:val="18"/>
          <w:lang w:eastAsia="en-US"/>
        </w:rPr>
      </w:pPr>
    </w:p>
    <w:p w14:paraId="28285778" w14:textId="5438A0FE" w:rsidR="0001161C" w:rsidRPr="001F4431" w:rsidRDefault="0001161C" w:rsidP="00FE7FAA">
      <w:pPr>
        <w:pStyle w:val="PB1"/>
        <w:spacing w:line="360" w:lineRule="auto"/>
      </w:pPr>
      <w:bookmarkStart w:id="27" w:name="_Toc200551735"/>
      <w:r w:rsidRPr="001F4431">
        <w:t>pROJEKT GOSPODARKI DRZEWOSTANEJ</w:t>
      </w:r>
      <w:bookmarkEnd w:id="27"/>
    </w:p>
    <w:p w14:paraId="668D6C63" w14:textId="77777777" w:rsidR="001F4431" w:rsidRPr="00605E9F" w:rsidRDefault="001F4431" w:rsidP="001F4431">
      <w:pPr>
        <w:spacing w:line="360" w:lineRule="auto"/>
        <w:ind w:firstLine="708"/>
        <w:rPr>
          <w:rFonts w:eastAsia="Calibri" w:cs="Calibri"/>
          <w:highlight w:val="yellow"/>
          <w:lang w:eastAsia="en-US"/>
        </w:rPr>
      </w:pPr>
      <w:r w:rsidRPr="001F4431">
        <w:rPr>
          <w:rFonts w:eastAsia="Calibri" w:cs="Calibri"/>
          <w:lang w:eastAsia="en-US"/>
        </w:rPr>
        <w:t>Projekt gospodarki zielenią oparty został na szczegółowej analizie danych inwentaryzacyjnych, przy uwzględnieniu cennego</w:t>
      </w:r>
      <w:r w:rsidRPr="003B1F5E">
        <w:rPr>
          <w:rFonts w:eastAsia="Calibri" w:cs="Calibri"/>
          <w:lang w:eastAsia="en-US"/>
        </w:rPr>
        <w:t xml:space="preserve">  przyrodniczo charakteru obszaru oraz planowanego zamierzenia inwestycyjnego. Uwzględniono ogólną kondycję zdrowotną drzew i krzewów, ich umiejscowienie względem projektowanego p</w:t>
      </w:r>
      <w:r w:rsidRPr="003B1F5E">
        <w:rPr>
          <w:rFonts w:eastAsia="Calibri" w:cs="Calibri"/>
        </w:rPr>
        <w:t>lacu zabaw oraz</w:t>
      </w:r>
      <w:r w:rsidRPr="003B1F5E">
        <w:rPr>
          <w:rFonts w:eastAsia="Calibri" w:cs="Calibri"/>
          <w:lang w:eastAsia="en-US"/>
        </w:rPr>
        <w:t xml:space="preserve"> aspekty  biocenotyczne</w:t>
      </w:r>
      <w:r w:rsidRPr="003B1F5E">
        <w:rPr>
          <w:rFonts w:eastAsia="Calibri" w:cs="Calibri"/>
        </w:rPr>
        <w:t xml:space="preserve"> </w:t>
      </w:r>
      <w:r w:rsidRPr="003B1F5E">
        <w:rPr>
          <w:rFonts w:eastAsia="Calibri" w:cs="Calibri"/>
          <w:lang w:eastAsia="en-US"/>
        </w:rPr>
        <w:t xml:space="preserve">. </w:t>
      </w:r>
    </w:p>
    <w:p w14:paraId="5A8411A4" w14:textId="77777777" w:rsidR="001F4431" w:rsidRPr="00DF6641" w:rsidRDefault="001F4431" w:rsidP="001F4431">
      <w:pPr>
        <w:spacing w:line="360" w:lineRule="auto"/>
        <w:ind w:firstLine="708"/>
        <w:rPr>
          <w:rFonts w:eastAsia="Calibri" w:cs="Calibri"/>
          <w:lang w:eastAsia="en-US"/>
        </w:rPr>
      </w:pPr>
      <w:r w:rsidRPr="00DF6641">
        <w:rPr>
          <w:rFonts w:eastAsia="Calibri" w:cs="Calibri"/>
          <w:lang w:eastAsia="en-US"/>
        </w:rPr>
        <w:t>Wszystkie egzemplarze zostały zaklasyfikowane do jednej z wymienionych kategorii przeznaczenia w projekcie gospodarki drzewostanem:</w:t>
      </w:r>
    </w:p>
    <w:p w14:paraId="17A5AE33" w14:textId="77777777" w:rsidR="001F4431" w:rsidRPr="00DF6641" w:rsidRDefault="001F4431" w:rsidP="001F4431">
      <w:pPr>
        <w:spacing w:line="360" w:lineRule="auto"/>
        <w:ind w:firstLine="708"/>
        <w:rPr>
          <w:rFonts w:eastAsia="Calibri" w:cs="Calibri"/>
          <w:lang w:eastAsia="en-US"/>
        </w:rPr>
      </w:pPr>
      <w:r w:rsidRPr="00DF6641">
        <w:rPr>
          <w:rFonts w:eastAsia="Calibri" w:cs="Calibri"/>
          <w:b/>
          <w:bCs/>
          <w:lang w:eastAsia="en-US"/>
        </w:rPr>
        <w:t xml:space="preserve">A </w:t>
      </w:r>
      <w:r w:rsidRPr="00DF6641">
        <w:rPr>
          <w:rFonts w:eastAsia="Calibri" w:cs="Calibri"/>
          <w:lang w:eastAsia="en-US"/>
        </w:rPr>
        <w:t>– adaptacja - wszystkie egzemplarze drzew i krzewów przeznaczone do zachowania, niewymagające w chwili obecnej zabiegów pielęgnacyjnych .</w:t>
      </w:r>
    </w:p>
    <w:p w14:paraId="4A18AA67" w14:textId="77777777" w:rsidR="001F4431" w:rsidRPr="00DF6641" w:rsidRDefault="001F4431" w:rsidP="001F4431">
      <w:pPr>
        <w:spacing w:line="360" w:lineRule="auto"/>
        <w:ind w:firstLine="708"/>
        <w:rPr>
          <w:rFonts w:eastAsia="Calibri" w:cs="Calibri"/>
        </w:rPr>
      </w:pPr>
      <w:r w:rsidRPr="00DF6641">
        <w:rPr>
          <w:rFonts w:eastAsia="Calibri" w:cs="Calibri"/>
          <w:b/>
          <w:bCs/>
          <w:lang w:eastAsia="en-US"/>
        </w:rPr>
        <w:t>P</w:t>
      </w:r>
      <w:r w:rsidRPr="00DF6641">
        <w:rPr>
          <w:rFonts w:eastAsia="Calibri" w:cs="Calibri"/>
          <w:lang w:eastAsia="en-US"/>
        </w:rPr>
        <w:t xml:space="preserve"> – pielęgnacja - konieczność przeprowadzania cięć: sanitarnych, odciążających w celu poprawy warunków trwania w drzewostanie, zniwelowania zagrożenia obłamem posuszu lub fragmentu korony</w:t>
      </w:r>
      <w:r w:rsidRPr="00DF6641">
        <w:rPr>
          <w:rFonts w:eastAsia="Calibri" w:cs="Calibri"/>
        </w:rPr>
        <w:t>.</w:t>
      </w:r>
    </w:p>
    <w:p w14:paraId="2F4DFD06" w14:textId="77777777" w:rsidR="001F4431" w:rsidRPr="00DF6641" w:rsidRDefault="001F4431" w:rsidP="001F4431">
      <w:pPr>
        <w:spacing w:line="360" w:lineRule="auto"/>
        <w:ind w:firstLine="708"/>
        <w:rPr>
          <w:rFonts w:eastAsia="Calibri" w:cs="Calibri"/>
          <w:lang w:eastAsia="en-US"/>
        </w:rPr>
      </w:pPr>
      <w:r w:rsidRPr="00605E9F">
        <w:rPr>
          <w:rFonts w:eastAsia="Calibri" w:cs="Calibri"/>
          <w:b/>
          <w:bCs/>
        </w:rPr>
        <w:t>P</w:t>
      </w:r>
      <w:r w:rsidRPr="00DF6641">
        <w:rPr>
          <w:rFonts w:eastAsia="Calibri" w:cs="Calibri"/>
          <w:b/>
          <w:bCs/>
        </w:rPr>
        <w:t>pbz</w:t>
      </w:r>
      <w:r w:rsidRPr="00605E9F">
        <w:rPr>
          <w:rFonts w:eastAsia="Calibri" w:cs="Calibri"/>
          <w:b/>
          <w:bCs/>
        </w:rPr>
        <w:t xml:space="preserve"> </w:t>
      </w:r>
      <w:r w:rsidRPr="00605E9F">
        <w:rPr>
          <w:rFonts w:eastAsia="Calibri" w:cs="Calibri"/>
        </w:rPr>
        <w:t>– usunięcie z powodów kolizji z projektem</w:t>
      </w:r>
      <w:r w:rsidRPr="00DF6641">
        <w:rPr>
          <w:rFonts w:eastAsia="Calibri" w:cs="Calibri"/>
        </w:rPr>
        <w:t>,</w:t>
      </w:r>
      <w:r w:rsidRPr="00605E9F">
        <w:rPr>
          <w:rFonts w:eastAsia="Calibri" w:cs="Calibri"/>
        </w:rPr>
        <w:t xml:space="preserve"> </w:t>
      </w:r>
      <w:r w:rsidRPr="00DF6641">
        <w:rPr>
          <w:rFonts w:eastAsia="Calibri" w:cs="Calibri"/>
        </w:rPr>
        <w:t xml:space="preserve">nie wymagające zezwolenia na wycinkę </w:t>
      </w:r>
      <w:r w:rsidRPr="00605E9F">
        <w:rPr>
          <w:rFonts w:eastAsia="Calibri" w:cs="Calibri"/>
        </w:rPr>
        <w:t>– drzewa i krzewy w dobrym lub średnim stanie fitosanitarnym, których zachowanie nie jest możliwe podczas realizacji  zamierzenia inwestycyjnego</w:t>
      </w:r>
      <w:r w:rsidRPr="00DF6641">
        <w:rPr>
          <w:rFonts w:eastAsia="Calibri" w:cs="Calibri"/>
        </w:rPr>
        <w:t>, jednak nie jest wymagane zezwolenie na wycinkę ze względu na ich parametry dendrometryczne</w:t>
      </w:r>
    </w:p>
    <w:p w14:paraId="5DF08D38" w14:textId="77777777" w:rsidR="001F4431" w:rsidRPr="00DF6641" w:rsidRDefault="001F4431" w:rsidP="001F4431">
      <w:pPr>
        <w:spacing w:line="360" w:lineRule="auto"/>
        <w:ind w:firstLine="708"/>
        <w:rPr>
          <w:rFonts w:eastAsia="Calibri" w:cs="Calibri"/>
          <w:lang w:eastAsia="en-US"/>
        </w:rPr>
      </w:pPr>
      <w:r w:rsidRPr="00DF6641">
        <w:rPr>
          <w:rFonts w:eastAsia="Calibri" w:cs="Calibri"/>
          <w:b/>
          <w:bCs/>
          <w:lang w:eastAsia="en-US"/>
        </w:rPr>
        <w:t xml:space="preserve">US </w:t>
      </w:r>
      <w:r w:rsidRPr="00DF6641">
        <w:rPr>
          <w:rFonts w:eastAsia="Calibri" w:cs="Calibri"/>
          <w:lang w:eastAsia="en-US"/>
        </w:rPr>
        <w:t>– usunięcie z powodów sanitarnych lub statycznych – drzewa i krzewy martwe, zamierające</w:t>
      </w:r>
      <w:r>
        <w:rPr>
          <w:rFonts w:eastAsia="Calibri" w:cs="Calibri"/>
        </w:rPr>
        <w:t xml:space="preserve"> czy </w:t>
      </w:r>
      <w:r w:rsidRPr="00DF6641">
        <w:rPr>
          <w:rFonts w:eastAsia="Calibri" w:cs="Calibri"/>
          <w:lang w:eastAsia="en-US"/>
        </w:rPr>
        <w:t>osłabione</w:t>
      </w:r>
      <w:r w:rsidRPr="00DF6641">
        <w:rPr>
          <w:rFonts w:eastAsia="Calibri" w:cs="Calibri"/>
        </w:rPr>
        <w:t>.</w:t>
      </w:r>
    </w:p>
    <w:p w14:paraId="70668677" w14:textId="77777777" w:rsidR="001F4431" w:rsidRPr="00605E9F" w:rsidRDefault="001F4431" w:rsidP="001F4431">
      <w:pPr>
        <w:spacing w:before="240" w:after="200" w:line="360" w:lineRule="auto"/>
        <w:ind w:firstLine="0"/>
        <w:jc w:val="center"/>
        <w:rPr>
          <w:rFonts w:eastAsia="Times New Roman" w:cs="Arial"/>
          <w:b/>
          <w:bCs/>
          <w:sz w:val="18"/>
          <w:szCs w:val="18"/>
        </w:rPr>
      </w:pPr>
      <w:r w:rsidRPr="00605E9F">
        <w:rPr>
          <w:rFonts w:eastAsia="Times New Roman" w:cs="Times New Roman"/>
          <w:b/>
          <w:bCs/>
          <w:sz w:val="18"/>
          <w:szCs w:val="18"/>
        </w:rPr>
        <w:t xml:space="preserve">Tabela </w:t>
      </w:r>
      <w:r>
        <w:rPr>
          <w:rFonts w:eastAsia="Times New Roman" w:cs="Times New Roman"/>
          <w:b/>
          <w:bCs/>
          <w:sz w:val="18"/>
          <w:szCs w:val="18"/>
        </w:rPr>
        <w:t>1</w:t>
      </w:r>
      <w:r w:rsidRPr="00605E9F">
        <w:rPr>
          <w:rFonts w:eastAsia="Times New Roman" w:cs="Times New Roman"/>
          <w:b/>
          <w:bCs/>
          <w:sz w:val="18"/>
          <w:szCs w:val="18"/>
        </w:rPr>
        <w:t xml:space="preserve">. Zestawienie ilości egzemplarzy w poszczególnych kategoriach przeznaczenia </w:t>
      </w:r>
      <w:r w:rsidRPr="00605E9F">
        <w:rPr>
          <w:rFonts w:eastAsia="Times New Roman" w:cs="Times New Roman"/>
          <w:b/>
          <w:bCs/>
          <w:sz w:val="18"/>
          <w:szCs w:val="18"/>
        </w:rPr>
        <w:br/>
        <w:t>w projekcie gospodarki drzewostanem.</w:t>
      </w:r>
    </w:p>
    <w:tbl>
      <w:tblPr>
        <w:tblW w:w="6232" w:type="dxa"/>
        <w:jc w:val="center"/>
        <w:tblCellMar>
          <w:left w:w="70" w:type="dxa"/>
          <w:right w:w="70" w:type="dxa"/>
        </w:tblCellMar>
        <w:tblLook w:val="04A0" w:firstRow="1" w:lastRow="0" w:firstColumn="1" w:lastColumn="0" w:noHBand="0" w:noVBand="1"/>
      </w:tblPr>
      <w:tblGrid>
        <w:gridCol w:w="4957"/>
        <w:gridCol w:w="567"/>
        <w:gridCol w:w="708"/>
      </w:tblGrid>
      <w:tr w:rsidR="001F4431" w:rsidRPr="00605E9F" w14:paraId="2807F847" w14:textId="77777777" w:rsidTr="00883500">
        <w:trPr>
          <w:trHeight w:val="284"/>
          <w:jc w:val="center"/>
        </w:trPr>
        <w:tc>
          <w:tcPr>
            <w:tcW w:w="4957" w:type="dxa"/>
            <w:tcBorders>
              <w:top w:val="single" w:sz="4" w:space="0" w:color="auto"/>
              <w:left w:val="single" w:sz="4" w:space="0" w:color="auto"/>
              <w:bottom w:val="single" w:sz="4" w:space="0" w:color="auto"/>
              <w:right w:val="single" w:sz="4" w:space="0" w:color="auto"/>
            </w:tcBorders>
            <w:shd w:val="clear" w:color="000000" w:fill="D8E4BC"/>
            <w:vAlign w:val="center"/>
            <w:hideMark/>
          </w:tcPr>
          <w:p w14:paraId="28417D5E" w14:textId="77777777" w:rsidR="001F4431" w:rsidRPr="00605E9F" w:rsidRDefault="001F4431" w:rsidP="00883500">
            <w:pPr>
              <w:spacing w:line="240" w:lineRule="auto"/>
              <w:ind w:firstLine="0"/>
              <w:jc w:val="center"/>
              <w:rPr>
                <w:rFonts w:ascii="Calibri" w:eastAsia="Times New Roman" w:hAnsi="Calibri" w:cs="Calibri"/>
                <w:b/>
                <w:bCs/>
                <w:color w:val="000000"/>
                <w:sz w:val="20"/>
                <w:szCs w:val="20"/>
              </w:rPr>
            </w:pPr>
            <w:r w:rsidRPr="00605E9F">
              <w:rPr>
                <w:rFonts w:ascii="Calibri" w:eastAsia="Times New Roman" w:hAnsi="Calibri" w:cs="Calibri"/>
                <w:b/>
                <w:bCs/>
                <w:color w:val="000000"/>
                <w:sz w:val="20"/>
                <w:szCs w:val="20"/>
              </w:rPr>
              <w:t>kategoria przeznaczenia w projekcie gospodarki</w:t>
            </w:r>
          </w:p>
        </w:tc>
        <w:tc>
          <w:tcPr>
            <w:tcW w:w="567" w:type="dxa"/>
            <w:tcBorders>
              <w:top w:val="single" w:sz="4" w:space="0" w:color="auto"/>
              <w:left w:val="nil"/>
              <w:bottom w:val="single" w:sz="4" w:space="0" w:color="auto"/>
              <w:right w:val="single" w:sz="4" w:space="0" w:color="auto"/>
            </w:tcBorders>
            <w:shd w:val="clear" w:color="000000" w:fill="D8E4BC"/>
            <w:vAlign w:val="center"/>
            <w:hideMark/>
          </w:tcPr>
          <w:p w14:paraId="7373359E" w14:textId="77777777" w:rsidR="001F4431" w:rsidRPr="00605E9F" w:rsidRDefault="001F4431" w:rsidP="00883500">
            <w:pPr>
              <w:spacing w:line="240" w:lineRule="auto"/>
              <w:ind w:firstLine="0"/>
              <w:jc w:val="center"/>
              <w:rPr>
                <w:rFonts w:ascii="Calibri" w:eastAsia="Times New Roman" w:hAnsi="Calibri" w:cs="Calibri"/>
                <w:b/>
                <w:bCs/>
                <w:color w:val="000000"/>
                <w:sz w:val="20"/>
                <w:szCs w:val="20"/>
              </w:rPr>
            </w:pPr>
            <w:r w:rsidRPr="00605E9F">
              <w:rPr>
                <w:rFonts w:ascii="Calibri" w:eastAsia="Times New Roman" w:hAnsi="Calibri" w:cs="Calibri"/>
                <w:b/>
                <w:bCs/>
                <w:color w:val="000000"/>
                <w:sz w:val="20"/>
                <w:szCs w:val="20"/>
              </w:rPr>
              <w:t>ilość</w:t>
            </w:r>
          </w:p>
        </w:tc>
        <w:tc>
          <w:tcPr>
            <w:tcW w:w="708" w:type="dxa"/>
            <w:tcBorders>
              <w:top w:val="single" w:sz="4" w:space="0" w:color="auto"/>
              <w:left w:val="nil"/>
              <w:bottom w:val="single" w:sz="4" w:space="0" w:color="auto"/>
              <w:right w:val="single" w:sz="4" w:space="0" w:color="auto"/>
            </w:tcBorders>
            <w:shd w:val="clear" w:color="000000" w:fill="D8E4BC"/>
            <w:vAlign w:val="center"/>
            <w:hideMark/>
          </w:tcPr>
          <w:p w14:paraId="25DCF0A0" w14:textId="77777777" w:rsidR="001F4431" w:rsidRPr="00605E9F" w:rsidRDefault="001F4431" w:rsidP="00883500">
            <w:pPr>
              <w:spacing w:line="240" w:lineRule="auto"/>
              <w:ind w:firstLine="0"/>
              <w:jc w:val="center"/>
              <w:rPr>
                <w:rFonts w:ascii="Calibri" w:eastAsia="Times New Roman" w:hAnsi="Calibri" w:cs="Calibri"/>
                <w:b/>
                <w:bCs/>
                <w:color w:val="000000"/>
                <w:sz w:val="20"/>
                <w:szCs w:val="20"/>
              </w:rPr>
            </w:pPr>
            <w:r w:rsidRPr="00605E9F">
              <w:rPr>
                <w:rFonts w:ascii="Calibri" w:eastAsia="Times New Roman" w:hAnsi="Calibri" w:cs="Calibri"/>
                <w:b/>
                <w:bCs/>
                <w:color w:val="000000"/>
                <w:sz w:val="20"/>
                <w:szCs w:val="20"/>
              </w:rPr>
              <w:t>%</w:t>
            </w:r>
          </w:p>
        </w:tc>
      </w:tr>
      <w:tr w:rsidR="001F4431" w:rsidRPr="00605E9F" w14:paraId="20D4AECA" w14:textId="77777777" w:rsidTr="00883500">
        <w:trPr>
          <w:trHeight w:val="284"/>
          <w:jc w:val="center"/>
        </w:trPr>
        <w:tc>
          <w:tcPr>
            <w:tcW w:w="4957" w:type="dxa"/>
            <w:tcBorders>
              <w:top w:val="nil"/>
              <w:left w:val="single" w:sz="4" w:space="0" w:color="auto"/>
              <w:bottom w:val="single" w:sz="4" w:space="0" w:color="auto"/>
              <w:right w:val="single" w:sz="4" w:space="0" w:color="auto"/>
            </w:tcBorders>
            <w:shd w:val="clear" w:color="auto" w:fill="auto"/>
            <w:noWrap/>
            <w:vAlign w:val="center"/>
            <w:hideMark/>
          </w:tcPr>
          <w:p w14:paraId="54CC8094" w14:textId="77777777" w:rsidR="001F4431" w:rsidRPr="00605E9F" w:rsidRDefault="001F4431" w:rsidP="00883500">
            <w:pPr>
              <w:spacing w:line="240" w:lineRule="auto"/>
              <w:ind w:firstLine="0"/>
              <w:jc w:val="center"/>
              <w:rPr>
                <w:rFonts w:ascii="Calibri" w:eastAsia="Times New Roman" w:hAnsi="Calibri" w:cs="Calibri"/>
                <w:color w:val="000000"/>
                <w:sz w:val="20"/>
                <w:szCs w:val="20"/>
              </w:rPr>
            </w:pPr>
            <w:r w:rsidRPr="00605E9F">
              <w:rPr>
                <w:rFonts w:ascii="Calibri" w:eastAsia="Times New Roman" w:hAnsi="Calibri" w:cs="Calibri"/>
                <w:b/>
                <w:bCs/>
                <w:color w:val="000000"/>
                <w:sz w:val="20"/>
                <w:szCs w:val="20"/>
              </w:rPr>
              <w:t>A</w:t>
            </w:r>
            <w:r w:rsidRPr="00605E9F">
              <w:rPr>
                <w:rFonts w:ascii="Calibri" w:eastAsia="Times New Roman" w:hAnsi="Calibri" w:cs="Calibri"/>
                <w:color w:val="000000"/>
                <w:sz w:val="20"/>
                <w:szCs w:val="20"/>
              </w:rPr>
              <w:t xml:space="preserve"> - adaptacja</w:t>
            </w:r>
          </w:p>
        </w:tc>
        <w:tc>
          <w:tcPr>
            <w:tcW w:w="567" w:type="dxa"/>
            <w:tcBorders>
              <w:top w:val="nil"/>
              <w:left w:val="nil"/>
              <w:bottom w:val="single" w:sz="4" w:space="0" w:color="auto"/>
              <w:right w:val="single" w:sz="4" w:space="0" w:color="auto"/>
            </w:tcBorders>
            <w:shd w:val="clear" w:color="auto" w:fill="auto"/>
            <w:noWrap/>
            <w:vAlign w:val="center"/>
          </w:tcPr>
          <w:p w14:paraId="446D7DDD" w14:textId="77777777" w:rsidR="001F4431" w:rsidRPr="00605E9F" w:rsidRDefault="001F4431" w:rsidP="00883500">
            <w:pPr>
              <w:spacing w:line="240" w:lineRule="auto"/>
              <w:ind w:firstLine="0"/>
              <w:jc w:val="center"/>
              <w:rPr>
                <w:rFonts w:ascii="Calibri" w:eastAsia="Times New Roman" w:hAnsi="Calibri" w:cs="Calibri"/>
                <w:color w:val="000000"/>
                <w:sz w:val="20"/>
                <w:szCs w:val="20"/>
              </w:rPr>
            </w:pPr>
            <w:r w:rsidRPr="00605E9F">
              <w:rPr>
                <w:rFonts w:ascii="Calibri" w:eastAsia="Times New Roman" w:hAnsi="Calibri" w:cs="Calibri"/>
                <w:color w:val="000000"/>
                <w:sz w:val="20"/>
                <w:szCs w:val="20"/>
              </w:rPr>
              <w:t>2</w:t>
            </w:r>
            <w:r w:rsidRPr="00DF6641">
              <w:rPr>
                <w:rFonts w:ascii="Calibri" w:eastAsia="Times New Roman" w:hAnsi="Calibri" w:cs="Calibri"/>
                <w:color w:val="000000"/>
                <w:sz w:val="20"/>
                <w:szCs w:val="20"/>
              </w:rPr>
              <w:t>2</w:t>
            </w:r>
          </w:p>
        </w:tc>
        <w:tc>
          <w:tcPr>
            <w:tcW w:w="708" w:type="dxa"/>
            <w:tcBorders>
              <w:top w:val="nil"/>
              <w:left w:val="nil"/>
              <w:bottom w:val="single" w:sz="4" w:space="0" w:color="auto"/>
              <w:right w:val="single" w:sz="4" w:space="0" w:color="auto"/>
            </w:tcBorders>
            <w:shd w:val="clear" w:color="auto" w:fill="auto"/>
            <w:noWrap/>
            <w:vAlign w:val="center"/>
          </w:tcPr>
          <w:p w14:paraId="378267CB" w14:textId="77777777" w:rsidR="001F4431" w:rsidRPr="00605E9F" w:rsidRDefault="001F4431" w:rsidP="00883500">
            <w:pPr>
              <w:spacing w:line="240" w:lineRule="auto"/>
              <w:ind w:firstLine="0"/>
              <w:jc w:val="center"/>
              <w:rPr>
                <w:rFonts w:ascii="Calibri" w:eastAsia="Times New Roman" w:hAnsi="Calibri" w:cs="Calibri"/>
                <w:color w:val="000000"/>
                <w:sz w:val="20"/>
                <w:szCs w:val="20"/>
              </w:rPr>
            </w:pPr>
            <w:r>
              <w:rPr>
                <w:rFonts w:ascii="Calibri" w:eastAsia="Times New Roman" w:hAnsi="Calibri" w:cs="Calibri"/>
                <w:color w:val="000000"/>
                <w:sz w:val="20"/>
                <w:szCs w:val="20"/>
              </w:rPr>
              <w:t>57</w:t>
            </w:r>
            <w:r w:rsidRPr="00605E9F">
              <w:rPr>
                <w:rFonts w:ascii="Calibri" w:eastAsia="Times New Roman" w:hAnsi="Calibri" w:cs="Calibri"/>
                <w:color w:val="000000"/>
                <w:sz w:val="20"/>
                <w:szCs w:val="20"/>
              </w:rPr>
              <w:t xml:space="preserve"> %</w:t>
            </w:r>
          </w:p>
        </w:tc>
      </w:tr>
      <w:tr w:rsidR="001F4431" w:rsidRPr="00605E9F" w14:paraId="4FB0A24D" w14:textId="77777777" w:rsidTr="00883500">
        <w:trPr>
          <w:trHeight w:val="284"/>
          <w:jc w:val="center"/>
        </w:trPr>
        <w:tc>
          <w:tcPr>
            <w:tcW w:w="4957" w:type="dxa"/>
            <w:tcBorders>
              <w:top w:val="nil"/>
              <w:left w:val="single" w:sz="4" w:space="0" w:color="auto"/>
              <w:bottom w:val="single" w:sz="4" w:space="0" w:color="auto"/>
              <w:right w:val="single" w:sz="4" w:space="0" w:color="auto"/>
            </w:tcBorders>
            <w:shd w:val="clear" w:color="auto" w:fill="auto"/>
            <w:noWrap/>
            <w:vAlign w:val="center"/>
          </w:tcPr>
          <w:p w14:paraId="1A423F45" w14:textId="77777777" w:rsidR="001F4431" w:rsidRPr="00605E9F" w:rsidRDefault="001F4431" w:rsidP="00883500">
            <w:pPr>
              <w:spacing w:line="240" w:lineRule="auto"/>
              <w:ind w:firstLine="0"/>
              <w:jc w:val="center"/>
              <w:rPr>
                <w:rFonts w:ascii="Calibri" w:eastAsia="Times New Roman" w:hAnsi="Calibri" w:cs="Calibri"/>
                <w:color w:val="000000"/>
                <w:sz w:val="20"/>
                <w:szCs w:val="20"/>
              </w:rPr>
            </w:pPr>
            <w:r w:rsidRPr="00605E9F">
              <w:rPr>
                <w:rFonts w:ascii="Calibri" w:eastAsia="Times New Roman" w:hAnsi="Calibri" w:cs="Calibri"/>
                <w:b/>
                <w:bCs/>
                <w:color w:val="000000"/>
                <w:sz w:val="20"/>
                <w:szCs w:val="20"/>
              </w:rPr>
              <w:t>P</w:t>
            </w:r>
            <w:r w:rsidRPr="00605E9F">
              <w:rPr>
                <w:rFonts w:ascii="Calibri" w:eastAsia="Times New Roman" w:hAnsi="Calibri" w:cs="Calibri"/>
                <w:color w:val="000000"/>
                <w:sz w:val="20"/>
                <w:szCs w:val="20"/>
              </w:rPr>
              <w:t xml:space="preserve"> - pielęgnacja</w:t>
            </w:r>
          </w:p>
        </w:tc>
        <w:tc>
          <w:tcPr>
            <w:tcW w:w="567" w:type="dxa"/>
            <w:tcBorders>
              <w:top w:val="nil"/>
              <w:left w:val="nil"/>
              <w:bottom w:val="single" w:sz="4" w:space="0" w:color="auto"/>
              <w:right w:val="single" w:sz="4" w:space="0" w:color="auto"/>
            </w:tcBorders>
            <w:shd w:val="clear" w:color="auto" w:fill="auto"/>
            <w:noWrap/>
            <w:vAlign w:val="center"/>
          </w:tcPr>
          <w:p w14:paraId="7A820345" w14:textId="77777777" w:rsidR="001F4431" w:rsidRPr="00605E9F" w:rsidRDefault="001F4431" w:rsidP="00883500">
            <w:pPr>
              <w:spacing w:line="240" w:lineRule="auto"/>
              <w:ind w:firstLine="0"/>
              <w:jc w:val="center"/>
              <w:rPr>
                <w:rFonts w:ascii="Calibri" w:eastAsia="Times New Roman" w:hAnsi="Calibri" w:cs="Calibri"/>
                <w:color w:val="000000"/>
                <w:sz w:val="20"/>
                <w:szCs w:val="20"/>
              </w:rPr>
            </w:pPr>
            <w:r w:rsidRPr="00DF6641">
              <w:rPr>
                <w:rFonts w:ascii="Calibri" w:eastAsia="Times New Roman" w:hAnsi="Calibri" w:cs="Calibri"/>
                <w:color w:val="000000"/>
                <w:sz w:val="20"/>
                <w:szCs w:val="20"/>
              </w:rPr>
              <w:t>6</w:t>
            </w:r>
          </w:p>
        </w:tc>
        <w:tc>
          <w:tcPr>
            <w:tcW w:w="708" w:type="dxa"/>
            <w:tcBorders>
              <w:top w:val="nil"/>
              <w:left w:val="nil"/>
              <w:bottom w:val="single" w:sz="4" w:space="0" w:color="auto"/>
              <w:right w:val="single" w:sz="4" w:space="0" w:color="auto"/>
            </w:tcBorders>
            <w:shd w:val="clear" w:color="auto" w:fill="auto"/>
            <w:noWrap/>
            <w:vAlign w:val="center"/>
          </w:tcPr>
          <w:p w14:paraId="68C459A9" w14:textId="77777777" w:rsidR="001F4431" w:rsidRPr="00605E9F" w:rsidRDefault="001F4431" w:rsidP="00883500">
            <w:pPr>
              <w:spacing w:line="240" w:lineRule="auto"/>
              <w:ind w:firstLine="0"/>
              <w:jc w:val="center"/>
              <w:rPr>
                <w:rFonts w:ascii="Calibri" w:eastAsia="Times New Roman" w:hAnsi="Calibri" w:cs="Calibri"/>
                <w:color w:val="000000"/>
                <w:sz w:val="20"/>
                <w:szCs w:val="20"/>
              </w:rPr>
            </w:pPr>
            <w:r>
              <w:rPr>
                <w:rFonts w:ascii="Calibri" w:eastAsia="Times New Roman" w:hAnsi="Calibri" w:cs="Calibri"/>
                <w:color w:val="000000"/>
                <w:sz w:val="20"/>
                <w:szCs w:val="20"/>
              </w:rPr>
              <w:t>15</w:t>
            </w:r>
            <w:r w:rsidRPr="00605E9F">
              <w:rPr>
                <w:rFonts w:ascii="Calibri" w:eastAsia="Times New Roman" w:hAnsi="Calibri" w:cs="Calibri"/>
                <w:color w:val="000000"/>
                <w:sz w:val="20"/>
                <w:szCs w:val="20"/>
              </w:rPr>
              <w:t xml:space="preserve"> %</w:t>
            </w:r>
          </w:p>
        </w:tc>
      </w:tr>
      <w:tr w:rsidR="001F4431" w:rsidRPr="00605E9F" w14:paraId="4E3CD79D" w14:textId="77777777" w:rsidTr="00883500">
        <w:trPr>
          <w:trHeight w:val="284"/>
          <w:jc w:val="center"/>
        </w:trPr>
        <w:tc>
          <w:tcPr>
            <w:tcW w:w="4957" w:type="dxa"/>
            <w:tcBorders>
              <w:top w:val="nil"/>
              <w:left w:val="single" w:sz="4" w:space="0" w:color="auto"/>
              <w:bottom w:val="single" w:sz="4" w:space="0" w:color="auto"/>
              <w:right w:val="single" w:sz="4" w:space="0" w:color="auto"/>
            </w:tcBorders>
            <w:shd w:val="clear" w:color="auto" w:fill="auto"/>
            <w:noWrap/>
            <w:vAlign w:val="center"/>
          </w:tcPr>
          <w:p w14:paraId="464F521E" w14:textId="77777777" w:rsidR="001F4431" w:rsidRPr="00605E9F" w:rsidRDefault="001F4431" w:rsidP="00883500">
            <w:pPr>
              <w:spacing w:line="240" w:lineRule="auto"/>
              <w:ind w:firstLine="0"/>
              <w:jc w:val="center"/>
              <w:rPr>
                <w:rFonts w:ascii="Calibri" w:eastAsia="Times New Roman" w:hAnsi="Calibri" w:cs="Calibri"/>
                <w:color w:val="000000"/>
                <w:sz w:val="20"/>
                <w:szCs w:val="20"/>
              </w:rPr>
            </w:pPr>
            <w:r w:rsidRPr="00605E9F">
              <w:rPr>
                <w:rFonts w:ascii="Calibri" w:eastAsia="Times New Roman" w:hAnsi="Calibri" w:cs="Calibri"/>
                <w:b/>
                <w:bCs/>
                <w:color w:val="000000"/>
                <w:sz w:val="20"/>
                <w:szCs w:val="20"/>
              </w:rPr>
              <w:t>U</w:t>
            </w:r>
            <w:r w:rsidRPr="00DF6641">
              <w:rPr>
                <w:rFonts w:ascii="Calibri" w:eastAsia="Times New Roman" w:hAnsi="Calibri" w:cs="Calibri"/>
                <w:b/>
                <w:bCs/>
                <w:color w:val="000000"/>
                <w:sz w:val="20"/>
                <w:szCs w:val="20"/>
              </w:rPr>
              <w:t>pbz</w:t>
            </w:r>
            <w:r w:rsidRPr="00605E9F">
              <w:rPr>
                <w:rFonts w:ascii="Calibri" w:eastAsia="Times New Roman" w:hAnsi="Calibri" w:cs="Calibri"/>
                <w:color w:val="000000"/>
                <w:sz w:val="20"/>
                <w:szCs w:val="20"/>
              </w:rPr>
              <w:t xml:space="preserve"> – usuniecie z powod</w:t>
            </w:r>
            <w:r w:rsidRPr="00DF6641">
              <w:rPr>
                <w:rFonts w:ascii="Calibri" w:eastAsia="Times New Roman" w:hAnsi="Calibri" w:cs="Calibri"/>
                <w:color w:val="000000"/>
                <w:sz w:val="20"/>
                <w:szCs w:val="20"/>
              </w:rPr>
              <w:t>u na kolizje z projektem bez wymaganego zezwoelnia</w:t>
            </w:r>
          </w:p>
        </w:tc>
        <w:tc>
          <w:tcPr>
            <w:tcW w:w="567" w:type="dxa"/>
            <w:tcBorders>
              <w:top w:val="nil"/>
              <w:left w:val="nil"/>
              <w:bottom w:val="single" w:sz="4" w:space="0" w:color="auto"/>
              <w:right w:val="single" w:sz="4" w:space="0" w:color="auto"/>
            </w:tcBorders>
            <w:shd w:val="clear" w:color="auto" w:fill="auto"/>
            <w:noWrap/>
            <w:vAlign w:val="center"/>
          </w:tcPr>
          <w:p w14:paraId="6C0E232F" w14:textId="77777777" w:rsidR="001F4431" w:rsidRPr="00605E9F" w:rsidRDefault="001F4431" w:rsidP="00883500">
            <w:pPr>
              <w:spacing w:line="240" w:lineRule="auto"/>
              <w:ind w:firstLine="0"/>
              <w:jc w:val="center"/>
              <w:rPr>
                <w:rFonts w:ascii="Calibri" w:eastAsia="Times New Roman" w:hAnsi="Calibri" w:cs="Calibri"/>
                <w:color w:val="000000"/>
                <w:sz w:val="20"/>
                <w:szCs w:val="20"/>
              </w:rPr>
            </w:pPr>
            <w:r w:rsidRPr="00DF6641">
              <w:rPr>
                <w:rFonts w:ascii="Calibri" w:eastAsia="Times New Roman" w:hAnsi="Calibri" w:cs="Calibri"/>
                <w:color w:val="000000"/>
                <w:sz w:val="20"/>
                <w:szCs w:val="20"/>
              </w:rPr>
              <w:t>2</w:t>
            </w:r>
          </w:p>
        </w:tc>
        <w:tc>
          <w:tcPr>
            <w:tcW w:w="708" w:type="dxa"/>
            <w:tcBorders>
              <w:top w:val="nil"/>
              <w:left w:val="nil"/>
              <w:bottom w:val="single" w:sz="4" w:space="0" w:color="auto"/>
              <w:right w:val="single" w:sz="4" w:space="0" w:color="auto"/>
            </w:tcBorders>
            <w:shd w:val="clear" w:color="auto" w:fill="auto"/>
            <w:noWrap/>
            <w:vAlign w:val="center"/>
          </w:tcPr>
          <w:p w14:paraId="7568BD8E" w14:textId="77777777" w:rsidR="001F4431" w:rsidRPr="00605E9F" w:rsidRDefault="001F4431" w:rsidP="00883500">
            <w:pPr>
              <w:spacing w:line="240" w:lineRule="auto"/>
              <w:ind w:firstLine="0"/>
              <w:jc w:val="center"/>
              <w:rPr>
                <w:rFonts w:ascii="Calibri" w:eastAsia="Times New Roman" w:hAnsi="Calibri" w:cs="Calibri"/>
                <w:color w:val="000000"/>
                <w:sz w:val="20"/>
                <w:szCs w:val="20"/>
              </w:rPr>
            </w:pPr>
            <w:r>
              <w:rPr>
                <w:rFonts w:ascii="Calibri" w:eastAsia="Times New Roman" w:hAnsi="Calibri" w:cs="Calibri"/>
                <w:color w:val="000000"/>
                <w:sz w:val="20"/>
                <w:szCs w:val="20"/>
              </w:rPr>
              <w:t>5</w:t>
            </w:r>
            <w:r w:rsidRPr="00605E9F">
              <w:rPr>
                <w:rFonts w:ascii="Calibri" w:eastAsia="Times New Roman" w:hAnsi="Calibri" w:cs="Calibri"/>
                <w:color w:val="000000"/>
                <w:sz w:val="20"/>
                <w:szCs w:val="20"/>
              </w:rPr>
              <w:t xml:space="preserve"> %</w:t>
            </w:r>
          </w:p>
        </w:tc>
      </w:tr>
      <w:tr w:rsidR="001F4431" w:rsidRPr="00605E9F" w14:paraId="4367CDD5" w14:textId="77777777" w:rsidTr="00883500">
        <w:trPr>
          <w:trHeight w:val="284"/>
          <w:jc w:val="center"/>
        </w:trPr>
        <w:tc>
          <w:tcPr>
            <w:tcW w:w="4957" w:type="dxa"/>
            <w:tcBorders>
              <w:top w:val="nil"/>
              <w:left w:val="single" w:sz="4" w:space="0" w:color="auto"/>
              <w:bottom w:val="single" w:sz="4" w:space="0" w:color="auto"/>
              <w:right w:val="single" w:sz="4" w:space="0" w:color="auto"/>
            </w:tcBorders>
            <w:shd w:val="clear" w:color="auto" w:fill="auto"/>
            <w:vAlign w:val="center"/>
            <w:hideMark/>
          </w:tcPr>
          <w:p w14:paraId="0F287296" w14:textId="77777777" w:rsidR="001F4431" w:rsidRPr="00605E9F" w:rsidRDefault="001F4431" w:rsidP="00883500">
            <w:pPr>
              <w:spacing w:line="240" w:lineRule="auto"/>
              <w:ind w:firstLine="0"/>
              <w:jc w:val="center"/>
              <w:rPr>
                <w:rFonts w:ascii="Calibri" w:eastAsia="Times New Roman" w:hAnsi="Calibri" w:cs="Calibri"/>
                <w:color w:val="000000"/>
                <w:sz w:val="20"/>
                <w:szCs w:val="20"/>
              </w:rPr>
            </w:pPr>
            <w:r w:rsidRPr="00605E9F">
              <w:rPr>
                <w:rFonts w:ascii="Calibri" w:eastAsia="Times New Roman" w:hAnsi="Calibri" w:cs="Calibri"/>
                <w:b/>
                <w:bCs/>
                <w:color w:val="000000"/>
                <w:sz w:val="20"/>
                <w:szCs w:val="20"/>
              </w:rPr>
              <w:t>US</w:t>
            </w:r>
            <w:r w:rsidRPr="00605E9F">
              <w:rPr>
                <w:rFonts w:ascii="Calibri" w:eastAsia="Times New Roman" w:hAnsi="Calibri" w:cs="Calibri"/>
                <w:color w:val="000000"/>
                <w:sz w:val="20"/>
                <w:szCs w:val="20"/>
              </w:rPr>
              <w:t xml:space="preserve"> – usuniecie z powodów sanitarnych </w:t>
            </w:r>
          </w:p>
        </w:tc>
        <w:tc>
          <w:tcPr>
            <w:tcW w:w="567" w:type="dxa"/>
            <w:tcBorders>
              <w:top w:val="nil"/>
              <w:left w:val="nil"/>
              <w:bottom w:val="single" w:sz="4" w:space="0" w:color="auto"/>
              <w:right w:val="single" w:sz="4" w:space="0" w:color="auto"/>
            </w:tcBorders>
            <w:shd w:val="clear" w:color="auto" w:fill="auto"/>
            <w:noWrap/>
            <w:vAlign w:val="center"/>
          </w:tcPr>
          <w:p w14:paraId="1DC0A216" w14:textId="77777777" w:rsidR="001F4431" w:rsidRPr="00605E9F" w:rsidRDefault="001F4431" w:rsidP="00883500">
            <w:pPr>
              <w:spacing w:line="240" w:lineRule="auto"/>
              <w:ind w:firstLine="0"/>
              <w:jc w:val="center"/>
              <w:rPr>
                <w:rFonts w:ascii="Calibri" w:eastAsia="Times New Roman" w:hAnsi="Calibri" w:cs="Calibri"/>
                <w:color w:val="000000"/>
                <w:sz w:val="20"/>
                <w:szCs w:val="20"/>
              </w:rPr>
            </w:pPr>
            <w:r w:rsidRPr="00DF6641">
              <w:rPr>
                <w:rFonts w:ascii="Calibri" w:eastAsia="Times New Roman" w:hAnsi="Calibri" w:cs="Calibri"/>
                <w:color w:val="000000"/>
                <w:sz w:val="20"/>
                <w:szCs w:val="20"/>
              </w:rPr>
              <w:t>9</w:t>
            </w:r>
          </w:p>
        </w:tc>
        <w:tc>
          <w:tcPr>
            <w:tcW w:w="708" w:type="dxa"/>
            <w:tcBorders>
              <w:top w:val="nil"/>
              <w:left w:val="nil"/>
              <w:bottom w:val="single" w:sz="4" w:space="0" w:color="auto"/>
              <w:right w:val="single" w:sz="4" w:space="0" w:color="auto"/>
            </w:tcBorders>
            <w:shd w:val="clear" w:color="auto" w:fill="auto"/>
            <w:noWrap/>
            <w:vAlign w:val="center"/>
          </w:tcPr>
          <w:p w14:paraId="0216E550" w14:textId="77777777" w:rsidR="001F4431" w:rsidRPr="00605E9F" w:rsidRDefault="001F4431" w:rsidP="00883500">
            <w:pPr>
              <w:spacing w:line="240" w:lineRule="auto"/>
              <w:ind w:firstLine="0"/>
              <w:jc w:val="center"/>
              <w:rPr>
                <w:rFonts w:ascii="Calibri" w:eastAsia="Times New Roman" w:hAnsi="Calibri" w:cs="Calibri"/>
                <w:color w:val="000000"/>
                <w:sz w:val="20"/>
                <w:szCs w:val="20"/>
              </w:rPr>
            </w:pPr>
            <w:r>
              <w:rPr>
                <w:rFonts w:ascii="Calibri" w:eastAsia="Times New Roman" w:hAnsi="Calibri" w:cs="Calibri"/>
                <w:color w:val="000000"/>
                <w:sz w:val="20"/>
                <w:szCs w:val="20"/>
              </w:rPr>
              <w:t>23</w:t>
            </w:r>
            <w:r w:rsidRPr="00605E9F">
              <w:rPr>
                <w:rFonts w:ascii="Calibri" w:eastAsia="Times New Roman" w:hAnsi="Calibri" w:cs="Calibri"/>
                <w:color w:val="000000"/>
                <w:sz w:val="20"/>
                <w:szCs w:val="20"/>
              </w:rPr>
              <w:t xml:space="preserve"> %</w:t>
            </w:r>
          </w:p>
        </w:tc>
      </w:tr>
      <w:tr w:rsidR="001F4431" w:rsidRPr="00605E9F" w14:paraId="4955BF23" w14:textId="77777777" w:rsidTr="00883500">
        <w:trPr>
          <w:trHeight w:val="284"/>
          <w:jc w:val="center"/>
        </w:trPr>
        <w:tc>
          <w:tcPr>
            <w:tcW w:w="4957" w:type="dxa"/>
            <w:tcBorders>
              <w:top w:val="nil"/>
              <w:left w:val="nil"/>
              <w:bottom w:val="nil"/>
              <w:right w:val="nil"/>
            </w:tcBorders>
            <w:shd w:val="clear" w:color="auto" w:fill="auto"/>
            <w:noWrap/>
            <w:vAlign w:val="center"/>
            <w:hideMark/>
          </w:tcPr>
          <w:p w14:paraId="00503ED3" w14:textId="77777777" w:rsidR="001F4431" w:rsidRPr="00605E9F" w:rsidRDefault="001F4431" w:rsidP="00883500">
            <w:pPr>
              <w:spacing w:line="240" w:lineRule="auto"/>
              <w:ind w:firstLine="0"/>
              <w:jc w:val="right"/>
              <w:rPr>
                <w:rFonts w:ascii="Calibri" w:eastAsia="Times New Roman" w:hAnsi="Calibri" w:cs="Calibri"/>
                <w:b/>
                <w:bCs/>
                <w:color w:val="000000"/>
                <w:sz w:val="20"/>
                <w:szCs w:val="20"/>
              </w:rPr>
            </w:pPr>
            <w:r w:rsidRPr="00605E9F">
              <w:rPr>
                <w:rFonts w:ascii="Calibri" w:eastAsia="Times New Roman" w:hAnsi="Calibri" w:cs="Calibri"/>
                <w:b/>
                <w:bCs/>
                <w:color w:val="000000"/>
                <w:sz w:val="20"/>
                <w:szCs w:val="20"/>
              </w:rPr>
              <w:t>SUMA</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186D1FC" w14:textId="77777777" w:rsidR="001F4431" w:rsidRPr="00605E9F" w:rsidRDefault="001F4431" w:rsidP="00883500">
            <w:pPr>
              <w:spacing w:line="240" w:lineRule="auto"/>
              <w:ind w:firstLine="0"/>
              <w:jc w:val="center"/>
              <w:rPr>
                <w:rFonts w:ascii="Calibri" w:eastAsia="Times New Roman" w:hAnsi="Calibri" w:cs="Calibri"/>
                <w:b/>
                <w:bCs/>
                <w:color w:val="000000"/>
                <w:sz w:val="20"/>
                <w:szCs w:val="20"/>
              </w:rPr>
            </w:pPr>
            <w:r w:rsidRPr="00DF6641">
              <w:rPr>
                <w:rFonts w:ascii="Calibri" w:eastAsia="Times New Roman" w:hAnsi="Calibri" w:cs="Calibri"/>
                <w:b/>
                <w:bCs/>
                <w:color w:val="000000"/>
                <w:sz w:val="20"/>
                <w:szCs w:val="20"/>
              </w:rPr>
              <w:t>39</w:t>
            </w:r>
          </w:p>
        </w:tc>
        <w:tc>
          <w:tcPr>
            <w:tcW w:w="708" w:type="dxa"/>
            <w:tcBorders>
              <w:top w:val="nil"/>
              <w:left w:val="nil"/>
              <w:bottom w:val="single" w:sz="4" w:space="0" w:color="auto"/>
              <w:right w:val="single" w:sz="4" w:space="0" w:color="auto"/>
            </w:tcBorders>
            <w:shd w:val="clear" w:color="auto" w:fill="auto"/>
            <w:noWrap/>
            <w:vAlign w:val="center"/>
            <w:hideMark/>
          </w:tcPr>
          <w:p w14:paraId="4C328644" w14:textId="77777777" w:rsidR="001F4431" w:rsidRPr="00605E9F" w:rsidRDefault="001F4431" w:rsidP="00883500">
            <w:pPr>
              <w:spacing w:line="240" w:lineRule="auto"/>
              <w:ind w:firstLine="0"/>
              <w:jc w:val="center"/>
              <w:rPr>
                <w:rFonts w:ascii="Calibri" w:eastAsia="Times New Roman" w:hAnsi="Calibri" w:cs="Calibri"/>
                <w:b/>
                <w:bCs/>
                <w:color w:val="000000"/>
                <w:sz w:val="20"/>
                <w:szCs w:val="20"/>
              </w:rPr>
            </w:pPr>
            <w:r w:rsidRPr="00605E9F">
              <w:rPr>
                <w:rFonts w:ascii="Calibri" w:eastAsia="Times New Roman" w:hAnsi="Calibri" w:cs="Calibri"/>
                <w:b/>
                <w:bCs/>
                <w:color w:val="000000"/>
                <w:sz w:val="20"/>
                <w:szCs w:val="20"/>
              </w:rPr>
              <w:t>100%</w:t>
            </w:r>
          </w:p>
        </w:tc>
      </w:tr>
    </w:tbl>
    <w:p w14:paraId="799272C9" w14:textId="77777777" w:rsidR="001F4431" w:rsidRDefault="001F4431" w:rsidP="001F4431">
      <w:pPr>
        <w:ind w:firstLine="0"/>
        <w:rPr>
          <w:highlight w:val="yellow"/>
        </w:rPr>
      </w:pPr>
    </w:p>
    <w:p w14:paraId="48F1834A" w14:textId="77777777" w:rsidR="00D0555F" w:rsidRDefault="00D0555F" w:rsidP="001F4431">
      <w:pPr>
        <w:ind w:firstLine="0"/>
        <w:rPr>
          <w:highlight w:val="yellow"/>
        </w:rPr>
      </w:pPr>
    </w:p>
    <w:p w14:paraId="52C5BF60" w14:textId="77777777" w:rsidR="00D0555F" w:rsidRDefault="00D0555F" w:rsidP="001F4431">
      <w:pPr>
        <w:ind w:firstLine="0"/>
        <w:rPr>
          <w:highlight w:val="yellow"/>
        </w:rPr>
      </w:pPr>
    </w:p>
    <w:p w14:paraId="5D31C60E" w14:textId="71B95E87" w:rsidR="0001161C" w:rsidRDefault="001F4431" w:rsidP="001F4431">
      <w:pPr>
        <w:spacing w:line="360" w:lineRule="auto"/>
      </w:pPr>
      <w:r w:rsidRPr="003B1F5E">
        <w:rPr>
          <w:rFonts w:eastAsia="Calibri" w:cs="Calibri"/>
          <w:lang w:eastAsia="en-US"/>
        </w:rPr>
        <w:lastRenderedPageBreak/>
        <w:t xml:space="preserve">Dokładne zalecenia dla każdego egzemplarza znajdują się dołączonej do opracowania </w:t>
      </w:r>
      <w:r w:rsidRPr="003B1F5E">
        <w:rPr>
          <w:rFonts w:eastAsia="Calibri" w:cs="Calibri"/>
          <w:i/>
          <w:iCs/>
          <w:lang w:eastAsia="en-US"/>
        </w:rPr>
        <w:t>Tabeli B</w:t>
      </w:r>
      <w:r w:rsidRPr="003B1F5E">
        <w:rPr>
          <w:rFonts w:eastAsia="Calibri" w:cs="Calibri"/>
          <w:i/>
          <w:iCs/>
        </w:rPr>
        <w:t xml:space="preserve"> – Projekt gospodarki drzewostanem</w:t>
      </w:r>
      <w:r w:rsidRPr="003B1F5E">
        <w:rPr>
          <w:rFonts w:eastAsia="Calibri" w:cs="Calibri"/>
          <w:lang w:eastAsia="en-US"/>
        </w:rPr>
        <w:t>. Oznaczeni</w:t>
      </w:r>
      <w:r w:rsidRPr="003B1F5E">
        <w:rPr>
          <w:rFonts w:eastAsia="Calibri" w:cs="Calibri"/>
        </w:rPr>
        <w:t>a</w:t>
      </w:r>
      <w:r w:rsidRPr="003B1F5E">
        <w:rPr>
          <w:rFonts w:eastAsia="Calibri" w:cs="Calibri"/>
          <w:lang w:eastAsia="en-US"/>
        </w:rPr>
        <w:t xml:space="preserve"> graficzne poszczególnych </w:t>
      </w:r>
      <w:r w:rsidRPr="001F4431">
        <w:rPr>
          <w:rFonts w:eastAsia="Calibri" w:cs="Calibri"/>
          <w:lang w:eastAsia="en-US"/>
        </w:rPr>
        <w:t xml:space="preserve">egzemplarzy zawiera mapa </w:t>
      </w:r>
      <w:r w:rsidRPr="001F4431">
        <w:rPr>
          <w:rFonts w:eastAsia="Calibri" w:cs="Calibri"/>
          <w:i/>
          <w:iCs/>
          <w:lang w:eastAsia="en-US"/>
        </w:rPr>
        <w:t xml:space="preserve">Rys. nr </w:t>
      </w:r>
      <w:r w:rsidRPr="001F4431">
        <w:rPr>
          <w:rFonts w:eastAsia="Calibri" w:cs="Calibri"/>
          <w:i/>
          <w:iCs/>
        </w:rPr>
        <w:t>4 – Projekt gospodarki drzewostanem</w:t>
      </w:r>
      <w:r w:rsidRPr="001F4431">
        <w:rPr>
          <w:rFonts w:eastAsia="Calibri" w:cs="Calibri"/>
          <w:i/>
          <w:iCs/>
          <w:lang w:eastAsia="en-US"/>
        </w:rPr>
        <w:t>.</w:t>
      </w:r>
    </w:p>
    <w:p w14:paraId="13863B27" w14:textId="77777777" w:rsidR="00FE7FAA" w:rsidRPr="008A5B26" w:rsidRDefault="00FE7FAA" w:rsidP="006F586D">
      <w:pPr>
        <w:spacing w:line="360" w:lineRule="auto"/>
        <w:ind w:firstLine="0"/>
      </w:pPr>
    </w:p>
    <w:p w14:paraId="6264360D" w14:textId="13E02B0C" w:rsidR="0088434F" w:rsidRPr="00D37F44" w:rsidRDefault="00C764C9" w:rsidP="00FE7FAA">
      <w:pPr>
        <w:pStyle w:val="PB1"/>
        <w:spacing w:line="360" w:lineRule="auto"/>
      </w:pPr>
      <w:bookmarkStart w:id="28" w:name="_Toc200551736"/>
      <w:r w:rsidRPr="00D37F44">
        <w:t>PROJEKTOWANE ZAGOSPODAROWANIE TERENU</w:t>
      </w:r>
      <w:bookmarkEnd w:id="28"/>
    </w:p>
    <w:p w14:paraId="397A8696" w14:textId="43D34379" w:rsidR="00C764C9" w:rsidRPr="00D37F44" w:rsidRDefault="006205FA" w:rsidP="00FE7FAA">
      <w:pPr>
        <w:pStyle w:val="PB2"/>
        <w:spacing w:line="360" w:lineRule="auto"/>
      </w:pPr>
      <w:bookmarkStart w:id="29" w:name="_Toc200551737"/>
      <w:r w:rsidRPr="00D37F44">
        <w:t xml:space="preserve">PROJEKTOWANE ELEMENTY </w:t>
      </w:r>
      <w:r w:rsidR="003F25CA" w:rsidRPr="00D37F44">
        <w:t>ZAGOSPODAROWANIA</w:t>
      </w:r>
      <w:bookmarkEnd w:id="29"/>
      <w:r w:rsidR="003F25CA" w:rsidRPr="00D37F44">
        <w:t xml:space="preserve"> </w:t>
      </w:r>
    </w:p>
    <w:p w14:paraId="1AD05AE4" w14:textId="01DB9A22" w:rsidR="003F25CA" w:rsidRPr="00D37F44" w:rsidRDefault="003F25CA" w:rsidP="002E420F">
      <w:pPr>
        <w:pStyle w:val="PB2"/>
        <w:numPr>
          <w:ilvl w:val="2"/>
          <w:numId w:val="11"/>
        </w:numPr>
        <w:spacing w:line="360" w:lineRule="auto"/>
        <w:ind w:left="567" w:hanging="567"/>
      </w:pPr>
      <w:bookmarkStart w:id="30" w:name="_Toc200551738"/>
      <w:r w:rsidRPr="00D37F44">
        <w:t>PLAC ZABAW</w:t>
      </w:r>
      <w:bookmarkEnd w:id="30"/>
    </w:p>
    <w:p w14:paraId="6FD324D6" w14:textId="77777777" w:rsidR="00DB061D" w:rsidRPr="00FA7241" w:rsidRDefault="00D37F44" w:rsidP="00FE7FAA">
      <w:pPr>
        <w:pStyle w:val="Default"/>
        <w:spacing w:line="360" w:lineRule="auto"/>
        <w:ind w:firstLine="357"/>
        <w:jc w:val="both"/>
        <w:rPr>
          <w:rFonts w:cs="Times New Roman"/>
          <w:color w:val="000000" w:themeColor="text1"/>
          <w:sz w:val="22"/>
          <w:szCs w:val="22"/>
        </w:rPr>
      </w:pPr>
      <w:r w:rsidRPr="00FA7241">
        <w:rPr>
          <w:rFonts w:cs="Times New Roman"/>
          <w:color w:val="000000" w:themeColor="text1"/>
          <w:sz w:val="22"/>
          <w:szCs w:val="22"/>
        </w:rPr>
        <w:t xml:space="preserve">W ramach opracowanego projektu przebudowy placu zabaw przy Żłobku Miejskim w Stalowej Woli, zakłada się rozbiórkę trzech urządzeń zabawowych oraz przeniesienie pięciu urządzeń w inne miejsce na w obrębie </w:t>
      </w:r>
      <w:r w:rsidR="00DB061D" w:rsidRPr="00FA7241">
        <w:rPr>
          <w:rFonts w:cs="Times New Roman"/>
          <w:color w:val="000000" w:themeColor="text1"/>
          <w:sz w:val="22"/>
          <w:szCs w:val="22"/>
        </w:rPr>
        <w:t>inwestycji</w:t>
      </w:r>
      <w:r w:rsidRPr="00FA7241">
        <w:rPr>
          <w:rFonts w:cs="Times New Roman"/>
          <w:color w:val="000000" w:themeColor="text1"/>
          <w:sz w:val="22"/>
          <w:szCs w:val="22"/>
        </w:rPr>
        <w:t xml:space="preserve">. </w:t>
      </w:r>
      <w:r w:rsidR="00DB061D" w:rsidRPr="00FA7241">
        <w:rPr>
          <w:rFonts w:cs="Times New Roman"/>
          <w:color w:val="000000" w:themeColor="text1"/>
          <w:sz w:val="22"/>
          <w:szCs w:val="22"/>
        </w:rPr>
        <w:t xml:space="preserve">Dodatkowo planuje się konserwacje dwóch urządzeń. </w:t>
      </w:r>
    </w:p>
    <w:p w14:paraId="7117B6E5" w14:textId="77777777" w:rsidR="00EF4CCE" w:rsidRPr="00FA7241" w:rsidRDefault="00D37F44" w:rsidP="00FE7FAA">
      <w:pPr>
        <w:pStyle w:val="Default"/>
        <w:spacing w:line="360" w:lineRule="auto"/>
        <w:ind w:firstLine="357"/>
        <w:jc w:val="both"/>
        <w:rPr>
          <w:rFonts w:cs="Times New Roman"/>
          <w:color w:val="000000" w:themeColor="text1"/>
          <w:sz w:val="22"/>
          <w:szCs w:val="22"/>
        </w:rPr>
      </w:pPr>
      <w:r w:rsidRPr="00FA7241">
        <w:rPr>
          <w:rFonts w:cs="Times New Roman"/>
          <w:color w:val="000000" w:themeColor="text1"/>
          <w:sz w:val="22"/>
          <w:szCs w:val="22"/>
        </w:rPr>
        <w:t xml:space="preserve">W centralnej części </w:t>
      </w:r>
      <w:r w:rsidR="00DB061D" w:rsidRPr="00FA7241">
        <w:rPr>
          <w:rFonts w:cs="Times New Roman"/>
          <w:color w:val="000000" w:themeColor="text1"/>
          <w:sz w:val="22"/>
          <w:szCs w:val="22"/>
        </w:rPr>
        <w:t>placu zabaw</w:t>
      </w:r>
      <w:r w:rsidRPr="00FA7241">
        <w:rPr>
          <w:rFonts w:cs="Times New Roman"/>
          <w:color w:val="000000" w:themeColor="text1"/>
          <w:sz w:val="22"/>
          <w:szCs w:val="22"/>
        </w:rPr>
        <w:t>, zaprojektowano nową nawierzchnię piaskową</w:t>
      </w:r>
      <w:r w:rsidR="00DB061D" w:rsidRPr="00FA7241">
        <w:rPr>
          <w:rFonts w:cs="Times New Roman"/>
          <w:color w:val="000000" w:themeColor="text1"/>
          <w:sz w:val="22"/>
          <w:szCs w:val="22"/>
        </w:rPr>
        <w:t xml:space="preserve"> w kształcie okręgu</w:t>
      </w:r>
      <w:r w:rsidRPr="00FA7241">
        <w:rPr>
          <w:rFonts w:cs="Times New Roman"/>
          <w:color w:val="000000" w:themeColor="text1"/>
          <w:sz w:val="22"/>
          <w:szCs w:val="22"/>
        </w:rPr>
        <w:t>, na obszarze której zostaną zainstalowane urządzenia zabawowe, w tym kuchni</w:t>
      </w:r>
      <w:r w:rsidR="00DB061D" w:rsidRPr="00FA7241">
        <w:rPr>
          <w:rFonts w:cs="Times New Roman"/>
          <w:color w:val="000000" w:themeColor="text1"/>
          <w:sz w:val="22"/>
          <w:szCs w:val="22"/>
        </w:rPr>
        <w:t>a</w:t>
      </w:r>
      <w:r w:rsidRPr="00FA7241">
        <w:rPr>
          <w:rFonts w:cs="Times New Roman"/>
          <w:color w:val="000000" w:themeColor="text1"/>
          <w:sz w:val="22"/>
          <w:szCs w:val="22"/>
        </w:rPr>
        <w:t xml:space="preserve"> błotn</w:t>
      </w:r>
      <w:r w:rsidR="00EF4CCE" w:rsidRPr="00FA7241">
        <w:rPr>
          <w:rFonts w:cs="Times New Roman"/>
          <w:color w:val="000000" w:themeColor="text1"/>
          <w:sz w:val="22"/>
          <w:szCs w:val="22"/>
        </w:rPr>
        <w:t>a</w:t>
      </w:r>
      <w:r w:rsidRPr="00FA7241">
        <w:rPr>
          <w:rFonts w:cs="Times New Roman"/>
          <w:color w:val="000000" w:themeColor="text1"/>
          <w:sz w:val="22"/>
          <w:szCs w:val="22"/>
        </w:rPr>
        <w:t xml:space="preserve"> oraz urządzenie do zabawy piaskiem. Jako siedziska zostaną wykorzystane półkule EPDM. </w:t>
      </w:r>
    </w:p>
    <w:p w14:paraId="7313B0CF" w14:textId="6138C138" w:rsidR="00DB061D" w:rsidRPr="00FA7241" w:rsidRDefault="00D37F44" w:rsidP="00FE7FAA">
      <w:pPr>
        <w:pStyle w:val="Default"/>
        <w:spacing w:line="360" w:lineRule="auto"/>
        <w:ind w:firstLine="357"/>
        <w:jc w:val="both"/>
        <w:rPr>
          <w:rFonts w:cs="Times New Roman"/>
          <w:color w:val="000000" w:themeColor="text1"/>
          <w:sz w:val="22"/>
          <w:szCs w:val="22"/>
        </w:rPr>
      </w:pPr>
      <w:r w:rsidRPr="00FA7241">
        <w:rPr>
          <w:rFonts w:cs="Times New Roman"/>
          <w:color w:val="000000" w:themeColor="text1"/>
          <w:sz w:val="22"/>
          <w:szCs w:val="22"/>
        </w:rPr>
        <w:t xml:space="preserve">W miejscu istniejącej, okalającej drzewo betonowej ścieżki, zostanie wymieniona nawierzchnia z </w:t>
      </w:r>
      <w:r w:rsidR="00DB061D" w:rsidRPr="00FA7241">
        <w:rPr>
          <w:rFonts w:cs="Times New Roman"/>
          <w:color w:val="000000" w:themeColor="text1"/>
          <w:sz w:val="22"/>
          <w:szCs w:val="22"/>
        </w:rPr>
        <w:t>betonowej kostki brukowej</w:t>
      </w:r>
      <w:r w:rsidRPr="00FA7241">
        <w:rPr>
          <w:rFonts w:cs="Times New Roman"/>
          <w:color w:val="000000" w:themeColor="text1"/>
          <w:sz w:val="22"/>
          <w:szCs w:val="22"/>
        </w:rPr>
        <w:t xml:space="preserve"> na</w:t>
      </w:r>
      <w:r w:rsidR="00DB061D" w:rsidRPr="00FA7241">
        <w:rPr>
          <w:rFonts w:cs="Times New Roman"/>
          <w:color w:val="000000" w:themeColor="text1"/>
          <w:sz w:val="22"/>
          <w:szCs w:val="22"/>
        </w:rPr>
        <w:t xml:space="preserve"> nawierzchnię bezpieczną</w:t>
      </w:r>
      <w:r w:rsidRPr="00FA7241">
        <w:rPr>
          <w:rFonts w:cs="Times New Roman"/>
          <w:color w:val="000000" w:themeColor="text1"/>
          <w:sz w:val="22"/>
          <w:szCs w:val="22"/>
        </w:rPr>
        <w:t xml:space="preserve"> EPDM </w:t>
      </w:r>
      <w:r w:rsidR="00DB061D" w:rsidRPr="00FA7241">
        <w:rPr>
          <w:rFonts w:cs="Times New Roman"/>
          <w:color w:val="000000" w:themeColor="text1"/>
          <w:sz w:val="22"/>
          <w:szCs w:val="22"/>
        </w:rPr>
        <w:t>w dwóch odcieniach</w:t>
      </w:r>
      <w:r w:rsidR="00EF4CCE" w:rsidRPr="00FA7241">
        <w:rPr>
          <w:rFonts w:cs="Times New Roman"/>
          <w:color w:val="000000" w:themeColor="text1"/>
          <w:sz w:val="22"/>
          <w:szCs w:val="22"/>
        </w:rPr>
        <w:t xml:space="preserve"> koloru niebieskiego</w:t>
      </w:r>
      <w:r w:rsidR="00DB061D" w:rsidRPr="00FA7241">
        <w:rPr>
          <w:rFonts w:cs="Times New Roman"/>
          <w:color w:val="000000" w:themeColor="text1"/>
          <w:sz w:val="22"/>
          <w:szCs w:val="22"/>
        </w:rPr>
        <w:t xml:space="preserve">, </w:t>
      </w:r>
      <w:r w:rsidRPr="00FA7241">
        <w:rPr>
          <w:rFonts w:cs="Times New Roman"/>
          <w:color w:val="000000" w:themeColor="text1"/>
          <w:sz w:val="22"/>
          <w:szCs w:val="22"/>
        </w:rPr>
        <w:t>służąc</w:t>
      </w:r>
      <w:r w:rsidR="00DB061D" w:rsidRPr="00FA7241">
        <w:rPr>
          <w:rFonts w:cs="Times New Roman"/>
          <w:color w:val="000000" w:themeColor="text1"/>
          <w:sz w:val="22"/>
          <w:szCs w:val="22"/>
        </w:rPr>
        <w:t>a</w:t>
      </w:r>
      <w:r w:rsidRPr="00FA7241">
        <w:rPr>
          <w:rFonts w:cs="Times New Roman"/>
          <w:color w:val="000000" w:themeColor="text1"/>
          <w:sz w:val="22"/>
          <w:szCs w:val="22"/>
        </w:rPr>
        <w:t xml:space="preserve"> jako tor do jazdy. Pośrodku</w:t>
      </w:r>
      <w:r w:rsidR="00DB061D" w:rsidRPr="00FA7241">
        <w:rPr>
          <w:rFonts w:cs="Times New Roman"/>
          <w:color w:val="000000" w:themeColor="text1"/>
          <w:sz w:val="22"/>
          <w:szCs w:val="22"/>
        </w:rPr>
        <w:t xml:space="preserve"> nawierzchni bezpiecznej</w:t>
      </w:r>
      <w:r w:rsidRPr="00FA7241">
        <w:rPr>
          <w:rFonts w:cs="Times New Roman"/>
          <w:color w:val="000000" w:themeColor="text1"/>
          <w:sz w:val="22"/>
          <w:szCs w:val="22"/>
        </w:rPr>
        <w:t xml:space="preserve">, zostanie wykonana nawierzchnia z kory z kącikiem sensorycznym, wyposażona </w:t>
      </w:r>
      <w:r w:rsidR="00EF4CCE" w:rsidRPr="00FA7241">
        <w:rPr>
          <w:rFonts w:cs="Times New Roman"/>
          <w:color w:val="000000" w:themeColor="text1"/>
          <w:sz w:val="22"/>
          <w:szCs w:val="22"/>
        </w:rPr>
        <w:t>w</w:t>
      </w:r>
      <w:r w:rsidRPr="00FA7241">
        <w:rPr>
          <w:rFonts w:cs="Times New Roman"/>
          <w:color w:val="000000" w:themeColor="text1"/>
          <w:sz w:val="22"/>
          <w:szCs w:val="22"/>
        </w:rPr>
        <w:t xml:space="preserve"> elementy (dzwonki, cymbałki, tablice </w:t>
      </w:r>
      <w:r w:rsidR="00DB061D" w:rsidRPr="00FA7241">
        <w:rPr>
          <w:rFonts w:cs="Times New Roman"/>
          <w:color w:val="000000" w:themeColor="text1"/>
          <w:sz w:val="22"/>
          <w:szCs w:val="22"/>
        </w:rPr>
        <w:t>kredowe, lupę oraz domek sensoryczny</w:t>
      </w:r>
      <w:r w:rsidRPr="00FA7241">
        <w:rPr>
          <w:rFonts w:cs="Times New Roman"/>
          <w:color w:val="000000" w:themeColor="text1"/>
          <w:sz w:val="22"/>
          <w:szCs w:val="22"/>
        </w:rPr>
        <w:t>). Na terenie</w:t>
      </w:r>
      <w:r w:rsidR="00DB061D" w:rsidRPr="00FA7241">
        <w:rPr>
          <w:rFonts w:cs="Times New Roman"/>
          <w:color w:val="000000" w:themeColor="text1"/>
          <w:sz w:val="22"/>
          <w:szCs w:val="22"/>
        </w:rPr>
        <w:t xml:space="preserve"> trawnika</w:t>
      </w:r>
      <w:r w:rsidRPr="00FA7241">
        <w:rPr>
          <w:rFonts w:cs="Times New Roman"/>
          <w:color w:val="000000" w:themeColor="text1"/>
          <w:sz w:val="22"/>
          <w:szCs w:val="22"/>
        </w:rPr>
        <w:t xml:space="preserve"> pod </w:t>
      </w:r>
      <w:r w:rsidR="00DB061D" w:rsidRPr="00FA7241">
        <w:rPr>
          <w:rFonts w:cs="Times New Roman"/>
          <w:color w:val="000000" w:themeColor="text1"/>
          <w:sz w:val="22"/>
          <w:szCs w:val="22"/>
        </w:rPr>
        <w:t xml:space="preserve">koronami </w:t>
      </w:r>
      <w:r w:rsidRPr="00FA7241">
        <w:rPr>
          <w:rFonts w:cs="Times New Roman"/>
          <w:color w:val="000000" w:themeColor="text1"/>
          <w:sz w:val="22"/>
          <w:szCs w:val="22"/>
        </w:rPr>
        <w:t>drzew</w:t>
      </w:r>
      <w:r w:rsidR="00DB061D" w:rsidRPr="00FA7241">
        <w:rPr>
          <w:rFonts w:cs="Times New Roman"/>
          <w:color w:val="000000" w:themeColor="text1"/>
          <w:sz w:val="22"/>
          <w:szCs w:val="22"/>
        </w:rPr>
        <w:t xml:space="preserve"> </w:t>
      </w:r>
      <w:r w:rsidRPr="00FA7241">
        <w:rPr>
          <w:rFonts w:cs="Times New Roman"/>
          <w:color w:val="000000" w:themeColor="text1"/>
          <w:sz w:val="22"/>
          <w:szCs w:val="22"/>
        </w:rPr>
        <w:t>został zaplanowan</w:t>
      </w:r>
      <w:r w:rsidR="00DB061D" w:rsidRPr="00FA7241">
        <w:rPr>
          <w:rFonts w:cs="Times New Roman"/>
          <w:color w:val="000000" w:themeColor="text1"/>
          <w:sz w:val="22"/>
          <w:szCs w:val="22"/>
        </w:rPr>
        <w:t xml:space="preserve">y tunel oraz nasadzenia krzewów. </w:t>
      </w:r>
    </w:p>
    <w:p w14:paraId="565C111B" w14:textId="6A26D0A5" w:rsidR="00EF4CCE" w:rsidRPr="00FA7241" w:rsidRDefault="00D37F44" w:rsidP="00FE7FAA">
      <w:pPr>
        <w:pStyle w:val="Default"/>
        <w:spacing w:line="360" w:lineRule="auto"/>
        <w:ind w:firstLine="357"/>
        <w:jc w:val="both"/>
        <w:rPr>
          <w:rFonts w:cs="Times New Roman"/>
          <w:color w:val="000000" w:themeColor="text1"/>
          <w:sz w:val="22"/>
          <w:szCs w:val="22"/>
        </w:rPr>
      </w:pPr>
      <w:r w:rsidRPr="00FA7241">
        <w:rPr>
          <w:rFonts w:cs="Times New Roman"/>
          <w:color w:val="000000" w:themeColor="text1"/>
          <w:sz w:val="22"/>
          <w:szCs w:val="22"/>
        </w:rPr>
        <w:t>Istniejąca górka saneczkowa zostanie doposażona o zjeżdżalnię, ściankę wspinaczkową oraz drewnianą barierkę. W południowo-wschodnim rogu terenu, zaplanowano labirynt z krzewów oraz drewniane pieńki z odbiciami łap zwierząt jako element edukacyjny i sensoryczny. Zaplanowano również wykonanie tunelu oraz szałasu z wikliny jako element naturalistyczny, będący uzupełnieniem wier</w:t>
      </w:r>
      <w:r w:rsidR="00DB061D" w:rsidRPr="00FA7241">
        <w:rPr>
          <w:rFonts w:cs="Times New Roman"/>
          <w:color w:val="000000" w:themeColor="text1"/>
          <w:sz w:val="22"/>
          <w:szCs w:val="22"/>
        </w:rPr>
        <w:t>zb</w:t>
      </w:r>
      <w:r w:rsidRPr="00FA7241">
        <w:rPr>
          <w:rFonts w:cs="Times New Roman"/>
          <w:color w:val="000000" w:themeColor="text1"/>
          <w:sz w:val="22"/>
          <w:szCs w:val="22"/>
        </w:rPr>
        <w:t xml:space="preserve">owego labiryntu. </w:t>
      </w:r>
    </w:p>
    <w:p w14:paraId="1BE150E7" w14:textId="77777777" w:rsidR="00DB061D" w:rsidRPr="00FA7241" w:rsidRDefault="00D37F44" w:rsidP="00FE7FAA">
      <w:pPr>
        <w:pStyle w:val="Default"/>
        <w:spacing w:line="360" w:lineRule="auto"/>
        <w:ind w:firstLine="357"/>
        <w:jc w:val="both"/>
        <w:rPr>
          <w:rFonts w:cs="Times New Roman"/>
          <w:color w:val="000000" w:themeColor="text1"/>
          <w:sz w:val="22"/>
          <w:szCs w:val="22"/>
          <w:highlight w:val="yellow"/>
        </w:rPr>
      </w:pPr>
      <w:r w:rsidRPr="00FA7241">
        <w:rPr>
          <w:rFonts w:cs="Times New Roman"/>
          <w:color w:val="000000" w:themeColor="text1"/>
          <w:sz w:val="22"/>
          <w:szCs w:val="22"/>
        </w:rPr>
        <w:t>Od strony zachodniej budynku, zaprojektowano strefę dla dzieci najmłodszych w wieku 0+. Wyposażono ją o dodatkowe ogrodzenie</w:t>
      </w:r>
      <w:r w:rsidR="00DB061D" w:rsidRPr="00FA7241">
        <w:rPr>
          <w:rFonts w:cs="Times New Roman"/>
          <w:color w:val="000000" w:themeColor="text1"/>
          <w:sz w:val="22"/>
          <w:szCs w:val="22"/>
        </w:rPr>
        <w:t xml:space="preserve"> z furtką, </w:t>
      </w:r>
      <w:r w:rsidRPr="00FA7241">
        <w:rPr>
          <w:rFonts w:cs="Times New Roman"/>
          <w:color w:val="000000" w:themeColor="text1"/>
          <w:sz w:val="22"/>
          <w:szCs w:val="22"/>
        </w:rPr>
        <w:t xml:space="preserve">tablice </w:t>
      </w:r>
      <w:r w:rsidR="00DB061D" w:rsidRPr="00FA7241">
        <w:rPr>
          <w:rFonts w:cs="Times New Roman"/>
          <w:color w:val="000000" w:themeColor="text1"/>
          <w:sz w:val="22"/>
          <w:szCs w:val="22"/>
        </w:rPr>
        <w:t xml:space="preserve">kredowe oraz domki drewniane w stylu tipi. Pod ścianą budynku zaplanowana ławkę z donicą. </w:t>
      </w:r>
    </w:p>
    <w:p w14:paraId="1D413ABF" w14:textId="52504B92" w:rsidR="00D37F44" w:rsidRPr="00FA7241" w:rsidRDefault="00EF4CCE" w:rsidP="00FE7FAA">
      <w:pPr>
        <w:pStyle w:val="Default"/>
        <w:spacing w:line="360" w:lineRule="auto"/>
        <w:ind w:firstLine="357"/>
        <w:jc w:val="both"/>
        <w:rPr>
          <w:rFonts w:cs="Times New Roman"/>
          <w:color w:val="000000" w:themeColor="text1"/>
          <w:sz w:val="22"/>
          <w:szCs w:val="22"/>
        </w:rPr>
      </w:pPr>
      <w:r w:rsidRPr="00FA7241">
        <w:rPr>
          <w:rFonts w:cs="Times New Roman"/>
          <w:color w:val="000000" w:themeColor="text1"/>
          <w:sz w:val="22"/>
          <w:szCs w:val="22"/>
        </w:rPr>
        <w:t>Na całym</w:t>
      </w:r>
      <w:r w:rsidR="00D37F44" w:rsidRPr="00FA7241">
        <w:rPr>
          <w:rFonts w:cs="Times New Roman"/>
          <w:color w:val="000000" w:themeColor="text1"/>
          <w:sz w:val="22"/>
          <w:szCs w:val="22"/>
        </w:rPr>
        <w:t xml:space="preserve"> teren</w:t>
      </w:r>
      <w:r w:rsidRPr="00FA7241">
        <w:rPr>
          <w:rFonts w:cs="Times New Roman"/>
          <w:color w:val="000000" w:themeColor="text1"/>
          <w:sz w:val="22"/>
          <w:szCs w:val="22"/>
        </w:rPr>
        <w:t>ie placu zabaw, zaprojektowano nasadzenia</w:t>
      </w:r>
      <w:r w:rsidR="00D37F44" w:rsidRPr="00FA7241">
        <w:rPr>
          <w:rFonts w:cs="Times New Roman"/>
          <w:color w:val="000000" w:themeColor="text1"/>
          <w:sz w:val="22"/>
          <w:szCs w:val="22"/>
        </w:rPr>
        <w:t xml:space="preserve"> drzew i krzewów ozdobnych, </w:t>
      </w:r>
      <w:r w:rsidRPr="00FA7241">
        <w:rPr>
          <w:rFonts w:cs="Times New Roman"/>
          <w:color w:val="000000" w:themeColor="text1"/>
          <w:sz w:val="22"/>
          <w:szCs w:val="22"/>
        </w:rPr>
        <w:t xml:space="preserve">w postaci rabat wzdłuż ogrodzenia oraz jako pojedyncze nasadzenia </w:t>
      </w:r>
      <w:r w:rsidRPr="00FA7241">
        <w:rPr>
          <w:rFonts w:cs="Times New Roman"/>
          <w:color w:val="000000" w:themeColor="text1"/>
          <w:sz w:val="22"/>
          <w:szCs w:val="22"/>
        </w:rPr>
        <w:lastRenderedPageBreak/>
        <w:t>pomiędzy elementami zabawowymi. W rabatach pomiędzy tymi elementami, wkomponowano robiniowe pale oraz karmniki dla ptaków. W kilku miejscach na terenie placu,</w:t>
      </w:r>
      <w:r w:rsidR="00D37F44" w:rsidRPr="00FA7241">
        <w:rPr>
          <w:rFonts w:cs="Times New Roman"/>
          <w:color w:val="000000" w:themeColor="text1"/>
          <w:sz w:val="22"/>
          <w:szCs w:val="22"/>
        </w:rPr>
        <w:t xml:space="preserve"> </w:t>
      </w:r>
      <w:r w:rsidRPr="00FA7241">
        <w:rPr>
          <w:rFonts w:cs="Times New Roman"/>
          <w:color w:val="000000" w:themeColor="text1"/>
          <w:sz w:val="22"/>
          <w:szCs w:val="22"/>
        </w:rPr>
        <w:t xml:space="preserve">zaprojektowano dwie ławki parkowe, dwie półokrągłe ławki pod drzewami oraz jedną ławkę z donicą przy ścianie budynku. </w:t>
      </w:r>
    </w:p>
    <w:p w14:paraId="147437C0" w14:textId="00295CD3" w:rsidR="00D37F44" w:rsidRPr="00FA7241" w:rsidRDefault="00EF4CCE" w:rsidP="00FE7FAA">
      <w:pPr>
        <w:autoSpaceDE w:val="0"/>
        <w:autoSpaceDN w:val="0"/>
        <w:adjustRightInd w:val="0"/>
        <w:spacing w:line="360" w:lineRule="auto"/>
        <w:ind w:firstLine="357"/>
        <w:rPr>
          <w:rFonts w:cs="Times New Roman"/>
          <w:color w:val="000000" w:themeColor="text1"/>
          <w:lang w:eastAsia="en-US"/>
        </w:rPr>
      </w:pPr>
      <w:r w:rsidRPr="00FA7241">
        <w:rPr>
          <w:rFonts w:cs="Times New Roman"/>
          <w:color w:val="000000" w:themeColor="text1"/>
          <w:lang w:eastAsia="en-US"/>
        </w:rPr>
        <w:t xml:space="preserve">Projekt </w:t>
      </w:r>
      <w:r w:rsidR="00D37F44" w:rsidRPr="00FA7241">
        <w:rPr>
          <w:rFonts w:cs="Times New Roman"/>
          <w:color w:val="000000" w:themeColor="text1"/>
          <w:lang w:eastAsia="en-US"/>
        </w:rPr>
        <w:t>placu zabaw kładzie duży nacisk na poprawę jakości przestrzeni, wykorzystanie elementów naturalnych oraz zwiększenie atrakcyjności terenu w celach zróżnicowania sposobu rekreacji dzieci. Poprzez wydzielenie dodatkowego obszaru dla dzieci w kategorii wiekowej 0+ zostanie podniesiona jakość opieki świadczonej przez żłobek. Tak samo jak zwiększenie różnorodności przestrzeni i dokomponowanie większej ilości elementów sensorycznych i naturalnych. Poprzez doposażenie terenu w nowe urządzenia zabawowe dostosowane do młodszych grup wiekowych, znacząco poprawi się jakość czasu spędzanego przez dzieci na terenie obiektu. Cele programu</w:t>
      </w:r>
      <w:r w:rsidRPr="00FA7241">
        <w:rPr>
          <w:rFonts w:cs="Times New Roman"/>
          <w:color w:val="000000" w:themeColor="text1"/>
          <w:lang w:eastAsia="en-US"/>
        </w:rPr>
        <w:t xml:space="preserve"> „Aktywne place zabaw”</w:t>
      </w:r>
      <w:r w:rsidR="00D37F44" w:rsidRPr="00FA7241">
        <w:rPr>
          <w:rFonts w:cs="Times New Roman"/>
          <w:color w:val="000000" w:themeColor="text1"/>
          <w:lang w:eastAsia="en-US"/>
        </w:rPr>
        <w:t xml:space="preserve"> zostaną zrealizowane m.in. przez wykorzystanie elementów naturalnych wykorzystujących potencjał przyrody, takich jak wiklinowy szałas, tunel, wierzbowy labirynt, nowe nasadzenia roślin ozdobnych czy karmniki dla ptaków. Zaprojektowano nasadzenia drzew kwitnących i owocujących, krzewów o ciekawych liściach i pędach, co wpłynie na poznawanie przyrody przez dzieci. </w:t>
      </w:r>
    </w:p>
    <w:p w14:paraId="498B6D1B" w14:textId="77777777" w:rsidR="00D37F44" w:rsidRPr="00FA7241" w:rsidRDefault="00D37F44" w:rsidP="00FE7FAA">
      <w:pPr>
        <w:autoSpaceDE w:val="0"/>
        <w:autoSpaceDN w:val="0"/>
        <w:adjustRightInd w:val="0"/>
        <w:spacing w:line="360" w:lineRule="auto"/>
        <w:ind w:firstLine="357"/>
        <w:rPr>
          <w:rFonts w:cs="Times New Roman"/>
          <w:color w:val="000000" w:themeColor="text1"/>
          <w:lang w:eastAsia="en-US"/>
        </w:rPr>
      </w:pPr>
      <w:r w:rsidRPr="00FA7241">
        <w:rPr>
          <w:rFonts w:cs="Times New Roman"/>
          <w:color w:val="000000" w:themeColor="text1"/>
          <w:lang w:eastAsia="en-US"/>
        </w:rPr>
        <w:t xml:space="preserve">W celu zwiększenia aspektów sensorycznych, wykorzystano nawierzchnie piaskowe, ze zrębków kory, ścieżki sensoryczne, elementy grające, tablice interaktywne czy wierzbowy labirynt. </w:t>
      </w:r>
    </w:p>
    <w:p w14:paraId="46930577" w14:textId="12693EE7" w:rsidR="00D37F44" w:rsidRPr="00FA7241" w:rsidRDefault="00D37F44" w:rsidP="00FE7FAA">
      <w:pPr>
        <w:pStyle w:val="Default"/>
        <w:spacing w:line="360" w:lineRule="auto"/>
        <w:ind w:firstLine="357"/>
        <w:jc w:val="both"/>
        <w:rPr>
          <w:rFonts w:cs="Times New Roman"/>
          <w:color w:val="000000" w:themeColor="text1"/>
          <w:sz w:val="22"/>
          <w:szCs w:val="22"/>
        </w:rPr>
      </w:pPr>
      <w:r w:rsidRPr="00FA7241">
        <w:rPr>
          <w:rFonts w:cs="Times New Roman"/>
          <w:color w:val="000000" w:themeColor="text1"/>
          <w:sz w:val="22"/>
          <w:szCs w:val="22"/>
        </w:rPr>
        <w:t xml:space="preserve">W celach odpoczynku, w strefie dla najmłodszych, zaprojektowano przenośne, drewniane domki w kształcie tipi, ławki w cieniu drzew czy wiklinowy szałas. W projekcie uwzględniono również elementy służące wyposażeniu ogrodu zabaw oraz urządzeń, służące do zwiększenia różnorodności w kwestii sposobu spędzania czasu na świeżym powietrzu przez dzieci. Projekt bazuje na zapisach programu Dostępność Plus, gwarantując bezpieczne miejsca do przebywania dzieci, również </w:t>
      </w:r>
      <w:r w:rsidR="00FA7241">
        <w:rPr>
          <w:rFonts w:cs="Times New Roman"/>
          <w:color w:val="000000" w:themeColor="text1"/>
          <w:sz w:val="22"/>
          <w:szCs w:val="22"/>
        </w:rPr>
        <w:br/>
      </w:r>
      <w:r w:rsidRPr="00FA7241">
        <w:rPr>
          <w:rFonts w:cs="Times New Roman"/>
          <w:color w:val="000000" w:themeColor="text1"/>
          <w:sz w:val="22"/>
          <w:szCs w:val="22"/>
        </w:rPr>
        <w:t xml:space="preserve">z niepełnosprawnościami, poprzez wykorzystanie bezpiecznych nawierzchni, likwidację barier przestrzennych, stworzenie nowych miejsc rekreacji czy nasadzenia roślin i montaż elementów do obserwacji przyrody, co wpłynie pozytywnie na doznania sensoryczne najmłodszych i zwiększy jakość opieki. </w:t>
      </w:r>
    </w:p>
    <w:p w14:paraId="6D3930FD" w14:textId="34B62889" w:rsidR="00D37F44" w:rsidRPr="00FA7241" w:rsidRDefault="00D37F44" w:rsidP="00FE7FAA">
      <w:pPr>
        <w:autoSpaceDE w:val="0"/>
        <w:autoSpaceDN w:val="0"/>
        <w:adjustRightInd w:val="0"/>
        <w:spacing w:line="360" w:lineRule="auto"/>
        <w:ind w:firstLine="357"/>
        <w:rPr>
          <w:rFonts w:cs="Times New Roman"/>
          <w:color w:val="000000" w:themeColor="text1"/>
          <w:lang w:eastAsia="en-US"/>
        </w:rPr>
      </w:pPr>
      <w:r w:rsidRPr="00FA7241">
        <w:rPr>
          <w:rFonts w:cs="Times New Roman"/>
          <w:color w:val="000000" w:themeColor="text1"/>
          <w:lang w:eastAsia="en-US"/>
        </w:rPr>
        <w:t xml:space="preserve">Dodatkowo ze względu na zamierzenie projektowe, kierowano się zasadami DNSH, wykorzystując materiały naturalne, urządzenia zabawowe wykorzystujące bezpieczne farby i wszelkie atesty a także elementy pochodzące z recyklingu. Projekt zakłada poszanowanie zieleni istniejącej i wkomponowanie projektu w zastaną przestrzeń. </w:t>
      </w:r>
      <w:r w:rsidRPr="00FA7241">
        <w:rPr>
          <w:rFonts w:cs="Times New Roman"/>
          <w:color w:val="000000" w:themeColor="text1"/>
          <w:lang w:eastAsia="en-US"/>
        </w:rPr>
        <w:lastRenderedPageBreak/>
        <w:t xml:space="preserve">Wprowadzenie nowej, przystosowanej do warunków zieleni, wpływając na poprawę mikroklimatu w otoczeniu żłobka. Tym samym tworząc barierę od otaczających terenów zmniejszając intensywność hałasu oraz dokładnie oddzielając przestrzeń żłobka. </w:t>
      </w:r>
    </w:p>
    <w:p w14:paraId="7D2D53A3" w14:textId="77777777" w:rsidR="00D37F44" w:rsidRPr="00FA7241" w:rsidRDefault="00D37F44" w:rsidP="00FE7FAA">
      <w:pPr>
        <w:spacing w:line="360" w:lineRule="auto"/>
        <w:ind w:firstLine="0"/>
        <w:rPr>
          <w:rFonts w:eastAsia="Times New Roman" w:cs="Times New Roman"/>
          <w:color w:val="000000" w:themeColor="text1"/>
          <w:highlight w:val="yellow"/>
        </w:rPr>
      </w:pPr>
    </w:p>
    <w:p w14:paraId="0ABCFEB8" w14:textId="6A9EEF12" w:rsidR="00FD1BCB" w:rsidRPr="00654E96" w:rsidRDefault="00AE36D9" w:rsidP="00FE7FAA">
      <w:pPr>
        <w:spacing w:line="360" w:lineRule="auto"/>
        <w:rPr>
          <w:rFonts w:eastAsia="Times New Roman" w:cs="Times New Roman"/>
          <w:color w:val="000000" w:themeColor="text1"/>
        </w:rPr>
      </w:pPr>
      <w:r w:rsidRPr="00D37F44">
        <w:rPr>
          <w:rFonts w:eastAsia="Times New Roman" w:cs="Times New Roman"/>
          <w:color w:val="000000" w:themeColor="text1"/>
        </w:rPr>
        <w:t xml:space="preserve">Planowane zamierzenie obejmuje również elementy uzupełniające, m.in.  wyściółkowanie rabat, koszt montażu urządzeń oraz uzyskanie niezbędnych dokumentów z kontroli potwierdzającej zgodność placu zabaw </w:t>
      </w:r>
      <w:r w:rsidR="00D37F44" w:rsidRPr="00D37F44">
        <w:rPr>
          <w:rFonts w:eastAsia="Times New Roman" w:cs="Times New Roman"/>
          <w:color w:val="000000" w:themeColor="text1"/>
        </w:rPr>
        <w:t>i</w:t>
      </w:r>
      <w:r w:rsidRPr="00D37F44">
        <w:rPr>
          <w:rFonts w:eastAsia="Times New Roman" w:cs="Times New Roman"/>
          <w:color w:val="000000" w:themeColor="text1"/>
        </w:rPr>
        <w:t xml:space="preserve"> nawierzchni </w:t>
      </w:r>
      <w:r w:rsidR="00FA7241">
        <w:rPr>
          <w:rFonts w:eastAsia="Times New Roman" w:cs="Times New Roman"/>
          <w:color w:val="000000" w:themeColor="text1"/>
        </w:rPr>
        <w:br/>
      </w:r>
      <w:r w:rsidRPr="00D37F44">
        <w:rPr>
          <w:rFonts w:eastAsia="Times New Roman" w:cs="Times New Roman"/>
          <w:color w:val="000000" w:themeColor="text1"/>
        </w:rPr>
        <w:t>z obowiązującymi normami i przepisami prawa oraz zasadami bezpieczeństwa.</w:t>
      </w:r>
      <w:r w:rsidRPr="00AE36D9">
        <w:rPr>
          <w:rFonts w:eastAsia="Times New Roman" w:cs="Times New Roman"/>
          <w:color w:val="000000" w:themeColor="text1"/>
        </w:rPr>
        <w:t xml:space="preserve">   </w:t>
      </w:r>
    </w:p>
    <w:p w14:paraId="3F8CA686" w14:textId="77777777" w:rsidR="00654E96" w:rsidRDefault="00654E96" w:rsidP="00FE7FAA">
      <w:pPr>
        <w:spacing w:line="360" w:lineRule="auto"/>
        <w:ind w:firstLine="0"/>
      </w:pPr>
    </w:p>
    <w:p w14:paraId="32B108B7" w14:textId="3BDE573F" w:rsidR="00654E96" w:rsidRPr="00654E96" w:rsidRDefault="00654E96" w:rsidP="00FE7FAA">
      <w:pPr>
        <w:spacing w:line="360" w:lineRule="auto"/>
        <w:ind w:firstLine="708"/>
        <w:rPr>
          <w:i/>
          <w:iCs/>
        </w:rPr>
      </w:pPr>
      <w:r>
        <w:t xml:space="preserve">Projektowane zagospodarowanie terenu zawiera załącznik: </w:t>
      </w:r>
      <w:r w:rsidRPr="00654E96">
        <w:rPr>
          <w:i/>
          <w:iCs/>
        </w:rPr>
        <w:t>Rysunek 1 – Projekt zagospodarowania terenu</w:t>
      </w:r>
    </w:p>
    <w:p w14:paraId="3F480975" w14:textId="77777777" w:rsidR="00654E96" w:rsidRDefault="00654E96" w:rsidP="00FE7FAA">
      <w:pPr>
        <w:spacing w:line="360" w:lineRule="auto"/>
        <w:ind w:firstLine="0"/>
      </w:pPr>
    </w:p>
    <w:p w14:paraId="700946EC" w14:textId="62325250" w:rsidR="004271B0" w:rsidRPr="00C7019F" w:rsidRDefault="004271B0" w:rsidP="00FE7FAA">
      <w:pPr>
        <w:spacing w:line="360" w:lineRule="auto"/>
      </w:pPr>
      <w:r w:rsidRPr="00C7019F">
        <w:t>Zestawienie ilościowe:</w:t>
      </w:r>
    </w:p>
    <w:p w14:paraId="1AA91192" w14:textId="6B56C2C7" w:rsidR="00B67D4C" w:rsidRPr="00C7019F" w:rsidRDefault="00C7019F" w:rsidP="00FE7FAA">
      <w:pPr>
        <w:pStyle w:val="Akapitzlist"/>
        <w:numPr>
          <w:ilvl w:val="0"/>
          <w:numId w:val="21"/>
        </w:numPr>
        <w:spacing w:line="360" w:lineRule="auto"/>
      </w:pPr>
      <w:r w:rsidRPr="00C7019F">
        <w:rPr>
          <w:b/>
          <w:bCs/>
        </w:rPr>
        <w:t>U-1. Zjeżdżalnia na wzgórzu, szeroka 150 cm</w:t>
      </w:r>
      <w:r w:rsidRPr="00C7019F">
        <w:t xml:space="preserve">  </w:t>
      </w:r>
      <w:r w:rsidR="00B67D4C" w:rsidRPr="00C7019F">
        <w:t xml:space="preserve">– </w:t>
      </w:r>
      <w:r w:rsidRPr="00C7019F">
        <w:t>1</w:t>
      </w:r>
      <w:r w:rsidR="00B67D4C" w:rsidRPr="00C7019F">
        <w:t xml:space="preserve"> szt. </w:t>
      </w:r>
    </w:p>
    <w:p w14:paraId="70581E4F" w14:textId="03D3B1C0" w:rsidR="004271B0" w:rsidRPr="00C7019F" w:rsidRDefault="00C7019F" w:rsidP="00FE7FAA">
      <w:pPr>
        <w:pStyle w:val="Akapitzlist"/>
        <w:numPr>
          <w:ilvl w:val="0"/>
          <w:numId w:val="21"/>
        </w:numPr>
        <w:spacing w:line="360" w:lineRule="auto"/>
      </w:pPr>
      <w:r w:rsidRPr="00C7019F">
        <w:rPr>
          <w:b/>
          <w:bCs/>
        </w:rPr>
        <w:t>U-2. Ścianka wspinaczkowa</w:t>
      </w:r>
      <w:r w:rsidRPr="00C7019F">
        <w:t xml:space="preserve"> </w:t>
      </w:r>
      <w:r w:rsidR="004271B0" w:rsidRPr="00C7019F">
        <w:t xml:space="preserve">– </w:t>
      </w:r>
      <w:r w:rsidRPr="00C7019F">
        <w:t>1</w:t>
      </w:r>
      <w:r w:rsidR="004271B0" w:rsidRPr="00C7019F">
        <w:t xml:space="preserve"> szt.</w:t>
      </w:r>
    </w:p>
    <w:p w14:paraId="0BB57539" w14:textId="6DC042E8" w:rsidR="004271B0" w:rsidRPr="00C7019F" w:rsidRDefault="00C7019F" w:rsidP="00FE7FAA">
      <w:pPr>
        <w:pStyle w:val="Akapitzlist"/>
        <w:numPr>
          <w:ilvl w:val="0"/>
          <w:numId w:val="21"/>
        </w:numPr>
        <w:spacing w:line="360" w:lineRule="auto"/>
      </w:pPr>
      <w:r w:rsidRPr="00C7019F">
        <w:rPr>
          <w:b/>
          <w:bCs/>
        </w:rPr>
        <w:t>U-3. Megafon 2 szt.</w:t>
      </w:r>
      <w:r w:rsidR="004271B0" w:rsidRPr="00C7019F">
        <w:t xml:space="preserve"> – </w:t>
      </w:r>
      <w:r w:rsidRPr="00C7019F">
        <w:t>1</w:t>
      </w:r>
      <w:r w:rsidR="004271B0" w:rsidRPr="00C7019F">
        <w:t xml:space="preserve"> szt.</w:t>
      </w:r>
    </w:p>
    <w:p w14:paraId="2EED782A" w14:textId="4AEFD51F" w:rsidR="004271B0" w:rsidRPr="00C7019F" w:rsidRDefault="00C7019F" w:rsidP="00FE7FAA">
      <w:pPr>
        <w:pStyle w:val="Akapitzlist"/>
        <w:numPr>
          <w:ilvl w:val="0"/>
          <w:numId w:val="21"/>
        </w:numPr>
        <w:spacing w:line="360" w:lineRule="auto"/>
      </w:pPr>
      <w:r w:rsidRPr="00C7019F">
        <w:rPr>
          <w:b/>
          <w:bCs/>
        </w:rPr>
        <w:t>U-4. Drewniany stolik kuchenny</w:t>
      </w:r>
      <w:r w:rsidRPr="00C7019F">
        <w:t xml:space="preserve">  </w:t>
      </w:r>
      <w:r w:rsidR="004271B0" w:rsidRPr="00C7019F">
        <w:t>–</w:t>
      </w:r>
      <w:r w:rsidRPr="00C7019F">
        <w:t xml:space="preserve"> 1</w:t>
      </w:r>
      <w:r w:rsidR="004271B0" w:rsidRPr="00C7019F">
        <w:t xml:space="preserve"> szt.</w:t>
      </w:r>
    </w:p>
    <w:p w14:paraId="29DFD28A" w14:textId="1F383902" w:rsidR="004271B0" w:rsidRPr="00C7019F" w:rsidRDefault="00C7019F" w:rsidP="00FE7FAA">
      <w:pPr>
        <w:pStyle w:val="Akapitzlist"/>
        <w:numPr>
          <w:ilvl w:val="0"/>
          <w:numId w:val="21"/>
        </w:numPr>
        <w:spacing w:line="360" w:lineRule="auto"/>
      </w:pPr>
      <w:r w:rsidRPr="00C7019F">
        <w:rPr>
          <w:b/>
          <w:bCs/>
        </w:rPr>
        <w:t>U-5. Kuchnia</w:t>
      </w:r>
      <w:r w:rsidRPr="00C7019F">
        <w:t xml:space="preserve">  </w:t>
      </w:r>
      <w:r w:rsidR="004271B0" w:rsidRPr="00C7019F">
        <w:t xml:space="preserve">– </w:t>
      </w:r>
      <w:r w:rsidRPr="00C7019F">
        <w:t>1</w:t>
      </w:r>
      <w:r w:rsidR="004271B0" w:rsidRPr="00C7019F">
        <w:t xml:space="preserve"> szt.</w:t>
      </w:r>
    </w:p>
    <w:p w14:paraId="3528B53F" w14:textId="2D39D8A0" w:rsidR="004271B0" w:rsidRPr="00C7019F" w:rsidRDefault="00C7019F" w:rsidP="00FE7FAA">
      <w:pPr>
        <w:pStyle w:val="Akapitzlist"/>
        <w:numPr>
          <w:ilvl w:val="0"/>
          <w:numId w:val="21"/>
        </w:numPr>
        <w:spacing w:line="360" w:lineRule="auto"/>
      </w:pPr>
      <w:r w:rsidRPr="00C7019F">
        <w:rPr>
          <w:b/>
          <w:bCs/>
        </w:rPr>
        <w:t>U-6. Tunel</w:t>
      </w:r>
      <w:r w:rsidR="004271B0" w:rsidRPr="00C7019F">
        <w:t xml:space="preserve"> – </w:t>
      </w:r>
      <w:r w:rsidRPr="00C7019F">
        <w:t>1</w:t>
      </w:r>
      <w:r w:rsidR="004271B0" w:rsidRPr="00C7019F">
        <w:t xml:space="preserve"> szt.</w:t>
      </w:r>
    </w:p>
    <w:p w14:paraId="4C6FD321" w14:textId="0F14D4F1" w:rsidR="004271B0" w:rsidRPr="00C7019F" w:rsidRDefault="00C7019F" w:rsidP="00FE7FAA">
      <w:pPr>
        <w:pStyle w:val="Akapitzlist"/>
        <w:numPr>
          <w:ilvl w:val="0"/>
          <w:numId w:val="21"/>
        </w:numPr>
        <w:spacing w:line="360" w:lineRule="auto"/>
      </w:pPr>
      <w:r w:rsidRPr="00C7019F">
        <w:rPr>
          <w:b/>
          <w:bCs/>
        </w:rPr>
        <w:t>U-7. Domek - mostek</w:t>
      </w:r>
      <w:r w:rsidR="004271B0" w:rsidRPr="00C7019F">
        <w:t xml:space="preserve"> – </w:t>
      </w:r>
      <w:r w:rsidRPr="00C7019F">
        <w:t>1</w:t>
      </w:r>
      <w:r w:rsidR="004271B0" w:rsidRPr="00C7019F">
        <w:t xml:space="preserve"> szt.</w:t>
      </w:r>
    </w:p>
    <w:p w14:paraId="6F749138" w14:textId="4C19A67D" w:rsidR="004271B0" w:rsidRPr="00C7019F" w:rsidRDefault="00C7019F" w:rsidP="00FE7FAA">
      <w:pPr>
        <w:pStyle w:val="Akapitzlist"/>
        <w:numPr>
          <w:ilvl w:val="0"/>
          <w:numId w:val="21"/>
        </w:numPr>
        <w:spacing w:line="360" w:lineRule="auto"/>
      </w:pPr>
      <w:r w:rsidRPr="00C7019F">
        <w:rPr>
          <w:b/>
          <w:bCs/>
        </w:rPr>
        <w:t>U-8. Lupa</w:t>
      </w:r>
      <w:r w:rsidRPr="00C7019F">
        <w:t xml:space="preserve">  </w:t>
      </w:r>
      <w:r w:rsidR="004271B0" w:rsidRPr="00C7019F">
        <w:t xml:space="preserve">– </w:t>
      </w:r>
      <w:r w:rsidRPr="00C7019F">
        <w:t>1</w:t>
      </w:r>
      <w:r w:rsidR="004271B0" w:rsidRPr="00C7019F">
        <w:t xml:space="preserve"> szt.</w:t>
      </w:r>
    </w:p>
    <w:p w14:paraId="6142601B" w14:textId="6A61FC51" w:rsidR="004271B0" w:rsidRPr="00C7019F" w:rsidRDefault="00C7019F" w:rsidP="00FE7FAA">
      <w:pPr>
        <w:pStyle w:val="Akapitzlist"/>
        <w:numPr>
          <w:ilvl w:val="0"/>
          <w:numId w:val="21"/>
        </w:numPr>
        <w:spacing w:line="360" w:lineRule="auto"/>
      </w:pPr>
      <w:r w:rsidRPr="00C7019F">
        <w:rPr>
          <w:b/>
          <w:bCs/>
        </w:rPr>
        <w:t>U-9. Cymbałki</w:t>
      </w:r>
      <w:r w:rsidRPr="00C7019F">
        <w:t xml:space="preserve">  </w:t>
      </w:r>
      <w:r w:rsidR="00600E17" w:rsidRPr="00C7019F">
        <w:t xml:space="preserve">– </w:t>
      </w:r>
      <w:r w:rsidRPr="00C7019F">
        <w:t>1</w:t>
      </w:r>
      <w:r w:rsidR="00600E17" w:rsidRPr="00C7019F">
        <w:t xml:space="preserve"> szt.</w:t>
      </w:r>
    </w:p>
    <w:p w14:paraId="7DA50142" w14:textId="5137F294" w:rsidR="00600E17" w:rsidRDefault="00C7019F" w:rsidP="00FE7FAA">
      <w:pPr>
        <w:pStyle w:val="Akapitzlist"/>
        <w:numPr>
          <w:ilvl w:val="0"/>
          <w:numId w:val="21"/>
        </w:numPr>
        <w:spacing w:line="360" w:lineRule="auto"/>
      </w:pPr>
      <w:r w:rsidRPr="00C7019F">
        <w:rPr>
          <w:b/>
          <w:bCs/>
        </w:rPr>
        <w:t>U-10. Dzwonki</w:t>
      </w:r>
      <w:r w:rsidR="00600E17" w:rsidRPr="00C7019F">
        <w:t xml:space="preserve"> – </w:t>
      </w:r>
      <w:r w:rsidRPr="00C7019F">
        <w:t>1</w:t>
      </w:r>
      <w:r w:rsidR="00600E17" w:rsidRPr="00C7019F">
        <w:t xml:space="preserve"> szt.</w:t>
      </w:r>
    </w:p>
    <w:p w14:paraId="32E21358" w14:textId="77777777" w:rsidR="006F586D" w:rsidRPr="00C7019F" w:rsidRDefault="006F586D" w:rsidP="006F586D">
      <w:pPr>
        <w:pStyle w:val="Akapitzlist"/>
        <w:spacing w:line="360" w:lineRule="auto"/>
        <w:ind w:left="1429" w:firstLine="0"/>
      </w:pPr>
    </w:p>
    <w:p w14:paraId="5EB2C41A" w14:textId="16A8005E" w:rsidR="003029A4" w:rsidRPr="006E34B5" w:rsidRDefault="006D463C" w:rsidP="00FE7FAA">
      <w:pPr>
        <w:spacing w:line="360" w:lineRule="auto"/>
      </w:pPr>
      <w:r w:rsidRPr="006E34B5">
        <w:t xml:space="preserve">Projektowany plac zabaw znajduje </w:t>
      </w:r>
      <w:r w:rsidR="008350C3" w:rsidRPr="006E34B5">
        <w:t xml:space="preserve">się </w:t>
      </w:r>
      <w:r w:rsidR="003029A4" w:rsidRPr="006E34B5">
        <w:t>w wymaganej odległości powyżej 10 m od okien pomieszczeń przeznaczonych na stały pobyt ludzi, altan śmietnikowych miejsc parkingowych</w:t>
      </w:r>
      <w:r w:rsidR="006E34B5" w:rsidRPr="006E34B5">
        <w:t xml:space="preserve"> oraz linii rozgraniczającej jezdnię</w:t>
      </w:r>
      <w:r w:rsidR="003029A4" w:rsidRPr="006E34B5">
        <w:t>.</w:t>
      </w:r>
    </w:p>
    <w:p w14:paraId="5B734049" w14:textId="493C8614" w:rsidR="006E34B5" w:rsidRDefault="004C4648" w:rsidP="00FE7FAA">
      <w:pPr>
        <w:spacing w:line="360" w:lineRule="auto"/>
      </w:pPr>
      <w:r w:rsidRPr="006E34B5">
        <w:t xml:space="preserve">Wszystkie </w:t>
      </w:r>
      <w:r w:rsidR="006E34B5" w:rsidRPr="006E34B5">
        <w:t xml:space="preserve">projektowane </w:t>
      </w:r>
      <w:r w:rsidRPr="006E34B5">
        <w:t>urządzenia muszą posiadać odpowiednie atesty bezpieczeństwa</w:t>
      </w:r>
      <w:r w:rsidR="006E34B5" w:rsidRPr="006E34B5">
        <w:t xml:space="preserve"> zgodne z normami PN</w:t>
      </w:r>
      <w:r w:rsidR="006E34B5">
        <w:t>-EN 1176 oraz PN-EN 117</w:t>
      </w:r>
      <w:r w:rsidR="006E34B5" w:rsidRPr="006E34B5">
        <w:t>7</w:t>
      </w:r>
      <w:r w:rsidRPr="006E34B5">
        <w:t xml:space="preserve">. </w:t>
      </w:r>
      <w:r w:rsidR="00151CE2">
        <w:t xml:space="preserve">Wybrane oraz montowane urządzenia zabawowe </w:t>
      </w:r>
      <w:r w:rsidR="00151CE2" w:rsidRPr="00151CE2">
        <w:t xml:space="preserve">mają obowiązek pochodzić z firm posiadających certyfikaty ISO 9001:2015 - potwierdzający zgodność oferowanych usług </w:t>
      </w:r>
      <w:r w:rsidR="000B1914">
        <w:br/>
      </w:r>
      <w:r w:rsidR="00151CE2" w:rsidRPr="00151CE2">
        <w:t>z międzynarodową normą określającą wymagania w zakresie zarządzania jakością oraz ISO 14001:2015 - w zakresie ochrony środowiska</w:t>
      </w:r>
      <w:r w:rsidR="00151CE2">
        <w:t xml:space="preserve">. </w:t>
      </w:r>
    </w:p>
    <w:p w14:paraId="1EBD39FE" w14:textId="77777777" w:rsidR="006E34B5" w:rsidRDefault="006E34B5" w:rsidP="00FE7FAA">
      <w:pPr>
        <w:spacing w:line="360" w:lineRule="auto"/>
      </w:pPr>
    </w:p>
    <w:p w14:paraId="5A318C8A" w14:textId="362AB909" w:rsidR="00AE36D9" w:rsidRDefault="004C4648" w:rsidP="00FE7FAA">
      <w:pPr>
        <w:spacing w:line="360" w:lineRule="auto"/>
      </w:pPr>
      <w:r w:rsidRPr="00151CE2">
        <w:lastRenderedPageBreak/>
        <w:t>Strefy bezpieczeństwa, tzw. „powierzchnie upadku" projektuje się w nawierzchni trawiastej,</w:t>
      </w:r>
      <w:r w:rsidR="00151CE2" w:rsidRPr="00151CE2">
        <w:t xml:space="preserve"> oraz w nawierzchni ze zrębków</w:t>
      </w:r>
      <w:r w:rsidRPr="00151CE2">
        <w:t xml:space="preserve"> bez ograniczników</w:t>
      </w:r>
      <w:r w:rsidR="00151CE2" w:rsidRPr="00151CE2">
        <w:t>. W przypadku 2 urządzeń, powierzchnia upadku znajduje się na nawierzchni piaskowej z drewnianym</w:t>
      </w:r>
      <w:r w:rsidR="00151CE2">
        <w:t xml:space="preserve"> obrzeżem. </w:t>
      </w:r>
    </w:p>
    <w:p w14:paraId="476BBABB" w14:textId="77777777" w:rsidR="00151CE2" w:rsidRPr="006E34B5" w:rsidRDefault="00151CE2" w:rsidP="00FE7FAA">
      <w:pPr>
        <w:spacing w:line="360" w:lineRule="auto"/>
      </w:pPr>
    </w:p>
    <w:p w14:paraId="6D10B24A" w14:textId="53192FDD" w:rsidR="003F25CA" w:rsidRPr="00CC25DE" w:rsidRDefault="003F25CA" w:rsidP="00FE7FAA">
      <w:pPr>
        <w:pStyle w:val="PB2"/>
        <w:numPr>
          <w:ilvl w:val="2"/>
          <w:numId w:val="11"/>
        </w:numPr>
        <w:spacing w:line="360" w:lineRule="auto"/>
        <w:ind w:left="426" w:hanging="426"/>
      </w:pPr>
      <w:bookmarkStart w:id="31" w:name="_Toc200551739"/>
      <w:r w:rsidRPr="00CC25DE">
        <w:t>MAŁA ARCHITEKTURA</w:t>
      </w:r>
      <w:r w:rsidR="006E34B5" w:rsidRPr="00CC25DE">
        <w:t xml:space="preserve"> I ELEMENTY WOLNOSTOJĄCE</w:t>
      </w:r>
      <w:bookmarkEnd w:id="31"/>
    </w:p>
    <w:p w14:paraId="0A9F1B8F" w14:textId="2BD4637C" w:rsidR="001C0D8E" w:rsidRPr="00CC25DE" w:rsidRDefault="001C0D8E" w:rsidP="00FE7FAA">
      <w:pPr>
        <w:spacing w:line="360" w:lineRule="auto"/>
      </w:pPr>
      <w:r w:rsidRPr="00CC25DE">
        <w:t>W ramach wyposażenia terenu zaprojektowano</w:t>
      </w:r>
      <w:r w:rsidR="00CC25DE" w:rsidRPr="00CC25DE">
        <w:t xml:space="preserve"> ogrodzenie z furtką,</w:t>
      </w:r>
      <w:r w:rsidRPr="00CC25DE">
        <w:t xml:space="preserve"> ławki, tablice informacyjne</w:t>
      </w:r>
      <w:r w:rsidR="00CC25DE" w:rsidRPr="00CC25DE">
        <w:t xml:space="preserve"> i kredowe, barierkę oraz pozostałe elementy wyposażenia placu zabaw.</w:t>
      </w:r>
    </w:p>
    <w:p w14:paraId="5CC6DC7C" w14:textId="1A55B22E" w:rsidR="004271B0" w:rsidRPr="00CC25DE" w:rsidRDefault="004271B0" w:rsidP="00FE7FAA">
      <w:pPr>
        <w:spacing w:line="360" w:lineRule="auto"/>
      </w:pPr>
      <w:r w:rsidRPr="00CC25DE">
        <w:t>Zestawienie ilościowe elementów małej architektury:</w:t>
      </w:r>
    </w:p>
    <w:p w14:paraId="5EF0B40F" w14:textId="327EED87" w:rsidR="003D00BC" w:rsidRPr="00CC25DE" w:rsidRDefault="00CC25DE" w:rsidP="00FE7FAA">
      <w:pPr>
        <w:pStyle w:val="Akapitzlist"/>
        <w:numPr>
          <w:ilvl w:val="0"/>
          <w:numId w:val="19"/>
        </w:numPr>
        <w:spacing w:line="360" w:lineRule="auto"/>
      </w:pPr>
      <w:r w:rsidRPr="002E420F">
        <w:rPr>
          <w:b/>
          <w:bCs/>
        </w:rPr>
        <w:t>Ogrodzenie panelowe</w:t>
      </w:r>
      <w:r w:rsidR="003D00BC" w:rsidRPr="00CC25DE">
        <w:t xml:space="preserve"> </w:t>
      </w:r>
      <w:r w:rsidR="004271B0" w:rsidRPr="00CC25DE">
        <w:t xml:space="preserve">– </w:t>
      </w:r>
      <w:r>
        <w:t>5</w:t>
      </w:r>
      <w:r w:rsidR="004271B0" w:rsidRPr="00CC25DE">
        <w:t xml:space="preserve"> szt.</w:t>
      </w:r>
    </w:p>
    <w:p w14:paraId="4EE38161" w14:textId="0DBD4EA6" w:rsidR="004271B0" w:rsidRPr="00CC25DE" w:rsidRDefault="00CC25DE" w:rsidP="00FE7FAA">
      <w:pPr>
        <w:pStyle w:val="Akapitzlist"/>
        <w:numPr>
          <w:ilvl w:val="0"/>
          <w:numId w:val="19"/>
        </w:numPr>
        <w:spacing w:line="360" w:lineRule="auto"/>
      </w:pPr>
      <w:r w:rsidRPr="002E420F">
        <w:rPr>
          <w:b/>
          <w:bCs/>
        </w:rPr>
        <w:t>Furtka ogrodzeniowa</w:t>
      </w:r>
      <w:r w:rsidRPr="00CC25DE">
        <w:t xml:space="preserve"> </w:t>
      </w:r>
      <w:r w:rsidR="004271B0" w:rsidRPr="00CC25DE">
        <w:t xml:space="preserve">– </w:t>
      </w:r>
      <w:r>
        <w:t>2</w:t>
      </w:r>
      <w:r w:rsidR="004271B0" w:rsidRPr="00CC25DE">
        <w:t xml:space="preserve"> szt.</w:t>
      </w:r>
    </w:p>
    <w:p w14:paraId="4F4ABF11" w14:textId="61D04393" w:rsidR="004271B0" w:rsidRPr="00CC25DE" w:rsidRDefault="00CC25DE" w:rsidP="00FE7FAA">
      <w:pPr>
        <w:pStyle w:val="Akapitzlist"/>
        <w:numPr>
          <w:ilvl w:val="0"/>
          <w:numId w:val="19"/>
        </w:numPr>
        <w:spacing w:line="360" w:lineRule="auto"/>
      </w:pPr>
      <w:r w:rsidRPr="002E420F">
        <w:rPr>
          <w:b/>
          <w:bCs/>
        </w:rPr>
        <w:t>Drewniana ławka łukowa bez oparcia</w:t>
      </w:r>
      <w:r w:rsidRPr="00CC25DE">
        <w:t xml:space="preserve"> </w:t>
      </w:r>
      <w:r w:rsidR="004271B0" w:rsidRPr="00CC25DE">
        <w:t xml:space="preserve">– </w:t>
      </w:r>
      <w:r>
        <w:t>2</w:t>
      </w:r>
      <w:r w:rsidR="004271B0" w:rsidRPr="00CC25DE">
        <w:t xml:space="preserve"> szt.</w:t>
      </w:r>
    </w:p>
    <w:p w14:paraId="1DDB9849" w14:textId="585F79CB" w:rsidR="004271B0" w:rsidRPr="00CC25DE" w:rsidRDefault="00CC25DE" w:rsidP="00FE7FAA">
      <w:pPr>
        <w:pStyle w:val="Akapitzlist"/>
        <w:numPr>
          <w:ilvl w:val="0"/>
          <w:numId w:val="19"/>
        </w:numPr>
        <w:spacing w:line="360" w:lineRule="auto"/>
      </w:pPr>
      <w:r w:rsidRPr="002E420F">
        <w:rPr>
          <w:b/>
          <w:bCs/>
        </w:rPr>
        <w:t>Ławka ogrodowa 200 cm z donicą</w:t>
      </w:r>
      <w:r w:rsidR="004271B0" w:rsidRPr="00CC25DE">
        <w:t xml:space="preserve"> – </w:t>
      </w:r>
      <w:r>
        <w:t xml:space="preserve">1 </w:t>
      </w:r>
      <w:r w:rsidR="004271B0" w:rsidRPr="00CC25DE">
        <w:t>szt.</w:t>
      </w:r>
    </w:p>
    <w:p w14:paraId="78A7B298" w14:textId="35E19516" w:rsidR="004271B0" w:rsidRPr="00CC25DE" w:rsidRDefault="00CC25DE" w:rsidP="00FE7FAA">
      <w:pPr>
        <w:pStyle w:val="Akapitzlist"/>
        <w:numPr>
          <w:ilvl w:val="0"/>
          <w:numId w:val="19"/>
        </w:numPr>
        <w:spacing w:line="360" w:lineRule="auto"/>
      </w:pPr>
      <w:r w:rsidRPr="002E420F">
        <w:rPr>
          <w:b/>
          <w:bCs/>
        </w:rPr>
        <w:t>Ławka miejska 150 cm</w:t>
      </w:r>
      <w:r w:rsidRPr="00CC25DE">
        <w:t xml:space="preserve"> </w:t>
      </w:r>
      <w:r w:rsidR="004271B0" w:rsidRPr="00CC25DE">
        <w:t xml:space="preserve">– </w:t>
      </w:r>
      <w:r>
        <w:t>2</w:t>
      </w:r>
      <w:r w:rsidR="004271B0" w:rsidRPr="00CC25DE">
        <w:t xml:space="preserve"> szt.</w:t>
      </w:r>
    </w:p>
    <w:p w14:paraId="76D9149B" w14:textId="22C9E1A1" w:rsidR="00645283" w:rsidRPr="00CC25DE" w:rsidRDefault="00CC25DE" w:rsidP="00FE7FAA">
      <w:pPr>
        <w:pStyle w:val="Akapitzlist"/>
        <w:numPr>
          <w:ilvl w:val="0"/>
          <w:numId w:val="19"/>
        </w:numPr>
        <w:spacing w:line="360" w:lineRule="auto"/>
      </w:pPr>
      <w:r w:rsidRPr="002E420F">
        <w:rPr>
          <w:b/>
          <w:bCs/>
        </w:rPr>
        <w:t>Półkula EPDM 50 cm</w:t>
      </w:r>
      <w:r w:rsidR="00645283" w:rsidRPr="00CC25DE">
        <w:t xml:space="preserve"> </w:t>
      </w:r>
      <w:r w:rsidR="00D36464" w:rsidRPr="00CC25DE">
        <w:t>–</w:t>
      </w:r>
      <w:r w:rsidR="00645283" w:rsidRPr="00CC25DE">
        <w:t xml:space="preserve"> </w:t>
      </w:r>
      <w:r>
        <w:t>3</w:t>
      </w:r>
      <w:r w:rsidR="00D36464" w:rsidRPr="00CC25DE">
        <w:t xml:space="preserve"> szt.</w:t>
      </w:r>
    </w:p>
    <w:p w14:paraId="1C2C6469" w14:textId="211CC1B6" w:rsidR="004271B0" w:rsidRPr="00CC25DE" w:rsidRDefault="00CC25DE" w:rsidP="00FE7FAA">
      <w:pPr>
        <w:pStyle w:val="Akapitzlist"/>
        <w:numPr>
          <w:ilvl w:val="0"/>
          <w:numId w:val="19"/>
        </w:numPr>
        <w:spacing w:line="360" w:lineRule="auto"/>
      </w:pPr>
      <w:r w:rsidRPr="002E420F">
        <w:rPr>
          <w:b/>
          <w:bCs/>
        </w:rPr>
        <w:t>Tablica kredowa</w:t>
      </w:r>
      <w:r w:rsidRPr="00CC25DE">
        <w:t xml:space="preserve"> </w:t>
      </w:r>
      <w:r w:rsidR="004271B0" w:rsidRPr="00CC25DE">
        <w:t xml:space="preserve">–  </w:t>
      </w:r>
      <w:r>
        <w:t xml:space="preserve">5 </w:t>
      </w:r>
      <w:r w:rsidR="004271B0" w:rsidRPr="00CC25DE">
        <w:t>szt.</w:t>
      </w:r>
    </w:p>
    <w:p w14:paraId="3C2C598E" w14:textId="5B1330A9" w:rsidR="00CC25DE" w:rsidRPr="00CC25DE" w:rsidRDefault="00CC25DE" w:rsidP="00FE7FAA">
      <w:pPr>
        <w:pStyle w:val="Akapitzlist"/>
        <w:numPr>
          <w:ilvl w:val="0"/>
          <w:numId w:val="19"/>
        </w:numPr>
        <w:spacing w:line="360" w:lineRule="auto"/>
      </w:pPr>
      <w:r w:rsidRPr="002E420F">
        <w:rPr>
          <w:b/>
          <w:bCs/>
        </w:rPr>
        <w:t>Barierka drewniana z liną</w:t>
      </w:r>
      <w:r>
        <w:t xml:space="preserve"> – 1 szt.</w:t>
      </w:r>
    </w:p>
    <w:p w14:paraId="19793397" w14:textId="556E298F" w:rsidR="00CC25DE" w:rsidRPr="00CC25DE" w:rsidRDefault="00CC25DE" w:rsidP="00FE7FAA">
      <w:pPr>
        <w:pStyle w:val="Akapitzlist"/>
        <w:numPr>
          <w:ilvl w:val="0"/>
          <w:numId w:val="19"/>
        </w:numPr>
        <w:spacing w:line="360" w:lineRule="auto"/>
      </w:pPr>
      <w:r w:rsidRPr="002E420F">
        <w:rPr>
          <w:b/>
          <w:bCs/>
        </w:rPr>
        <w:t>Pale robiniowe 3m, 2,5m, 2m</w:t>
      </w:r>
      <w:r>
        <w:t xml:space="preserve"> – 29 szt.</w:t>
      </w:r>
    </w:p>
    <w:p w14:paraId="0306B088" w14:textId="53087211" w:rsidR="00CC25DE" w:rsidRPr="00CC25DE" w:rsidRDefault="00CC25DE" w:rsidP="00FE7FAA">
      <w:pPr>
        <w:pStyle w:val="Akapitzlist"/>
        <w:numPr>
          <w:ilvl w:val="0"/>
          <w:numId w:val="19"/>
        </w:numPr>
        <w:spacing w:line="360" w:lineRule="auto"/>
      </w:pPr>
      <w:r w:rsidRPr="002E420F">
        <w:rPr>
          <w:b/>
          <w:bCs/>
        </w:rPr>
        <w:t>Karmnik dla ptaków metalowy</w:t>
      </w:r>
      <w:r w:rsidRPr="00CC25DE">
        <w:t xml:space="preserve"> – 3 szt.</w:t>
      </w:r>
    </w:p>
    <w:p w14:paraId="21193B86" w14:textId="699631F2" w:rsidR="00CC25DE" w:rsidRPr="00CC25DE" w:rsidRDefault="00CC25DE" w:rsidP="00FE7FAA">
      <w:pPr>
        <w:pStyle w:val="Akapitzlist"/>
        <w:numPr>
          <w:ilvl w:val="0"/>
          <w:numId w:val="19"/>
        </w:numPr>
        <w:spacing w:line="360" w:lineRule="auto"/>
      </w:pPr>
      <w:r w:rsidRPr="002E420F">
        <w:rPr>
          <w:b/>
          <w:bCs/>
        </w:rPr>
        <w:t>Domek w stylu tipi</w:t>
      </w:r>
      <w:r w:rsidRPr="00CC25DE">
        <w:t xml:space="preserve"> – 2 szt.</w:t>
      </w:r>
    </w:p>
    <w:p w14:paraId="6604FCA4" w14:textId="19A0F827" w:rsidR="00CC25DE" w:rsidRPr="00CC25DE" w:rsidRDefault="00CC25DE" w:rsidP="00FE7FAA">
      <w:pPr>
        <w:pStyle w:val="Akapitzlist"/>
        <w:numPr>
          <w:ilvl w:val="0"/>
          <w:numId w:val="19"/>
        </w:numPr>
        <w:spacing w:line="360" w:lineRule="auto"/>
      </w:pPr>
      <w:r w:rsidRPr="002E420F">
        <w:rPr>
          <w:b/>
          <w:bCs/>
        </w:rPr>
        <w:t>Drewniany stolik do zabawy dla dzieci</w:t>
      </w:r>
      <w:r w:rsidRPr="00CC25DE">
        <w:t xml:space="preserve"> – 1 szt.</w:t>
      </w:r>
    </w:p>
    <w:p w14:paraId="67583178" w14:textId="173BDBA8" w:rsidR="00CC25DE" w:rsidRPr="00CC25DE" w:rsidRDefault="00CC25DE" w:rsidP="00FE7FAA">
      <w:pPr>
        <w:pStyle w:val="Akapitzlist"/>
        <w:numPr>
          <w:ilvl w:val="0"/>
          <w:numId w:val="19"/>
        </w:numPr>
        <w:spacing w:line="360" w:lineRule="auto"/>
      </w:pPr>
      <w:r w:rsidRPr="002E420F">
        <w:rPr>
          <w:b/>
          <w:bCs/>
        </w:rPr>
        <w:t>Sygnalizacja świetlna</w:t>
      </w:r>
      <w:r w:rsidRPr="00CC25DE">
        <w:t xml:space="preserve"> – 1 szt.</w:t>
      </w:r>
    </w:p>
    <w:p w14:paraId="2532DE4F" w14:textId="593A4E06" w:rsidR="00CC25DE" w:rsidRPr="00CC25DE" w:rsidRDefault="00CC25DE" w:rsidP="00FE7FAA">
      <w:pPr>
        <w:pStyle w:val="Akapitzlist"/>
        <w:numPr>
          <w:ilvl w:val="0"/>
          <w:numId w:val="19"/>
        </w:numPr>
        <w:spacing w:line="360" w:lineRule="auto"/>
      </w:pPr>
      <w:r w:rsidRPr="002E420F">
        <w:rPr>
          <w:b/>
          <w:bCs/>
        </w:rPr>
        <w:t>Plastry drewniane z odciskami łap zwierząt</w:t>
      </w:r>
      <w:r w:rsidRPr="00CC25DE">
        <w:t xml:space="preserve"> – 10 szt.</w:t>
      </w:r>
    </w:p>
    <w:p w14:paraId="1D5C6798" w14:textId="0C6070A6" w:rsidR="00CC25DE" w:rsidRPr="00CC25DE" w:rsidRDefault="00CC25DE" w:rsidP="00FE7FAA">
      <w:pPr>
        <w:pStyle w:val="Akapitzlist"/>
        <w:numPr>
          <w:ilvl w:val="0"/>
          <w:numId w:val="19"/>
        </w:numPr>
        <w:spacing w:line="360" w:lineRule="auto"/>
      </w:pPr>
      <w:r w:rsidRPr="002E420F">
        <w:rPr>
          <w:b/>
          <w:bCs/>
        </w:rPr>
        <w:t>Tablice informacyjne</w:t>
      </w:r>
      <w:r w:rsidRPr="00CC25DE">
        <w:t xml:space="preserve"> – 2 szt.</w:t>
      </w:r>
    </w:p>
    <w:p w14:paraId="5B7EC1E6" w14:textId="77777777" w:rsidR="00AE36D9" w:rsidRPr="00D40935" w:rsidRDefault="00AE36D9" w:rsidP="00FE7FAA">
      <w:pPr>
        <w:pStyle w:val="Akapitzlist"/>
        <w:spacing w:line="360" w:lineRule="auto"/>
        <w:ind w:left="1429" w:firstLine="0"/>
        <w:rPr>
          <w:highlight w:val="yellow"/>
        </w:rPr>
      </w:pPr>
    </w:p>
    <w:p w14:paraId="7EFEFC3E" w14:textId="77777777" w:rsidR="001112F3" w:rsidRPr="00AE36D9" w:rsidRDefault="00572BBE" w:rsidP="00FE7FAA">
      <w:pPr>
        <w:pStyle w:val="PB2"/>
        <w:spacing w:line="360" w:lineRule="auto"/>
      </w:pPr>
      <w:bookmarkStart w:id="32" w:name="_Toc200551740"/>
      <w:r w:rsidRPr="00AE36D9">
        <w:t>URZĄDZENIA BUDOWLANE ZWIĄZANE Z OBIEKTAMI BUDOWLANYMI</w:t>
      </w:r>
      <w:bookmarkEnd w:id="32"/>
    </w:p>
    <w:p w14:paraId="171FE244" w14:textId="77777777" w:rsidR="00573856" w:rsidRDefault="00573856" w:rsidP="00FE7FAA">
      <w:pPr>
        <w:spacing w:line="360" w:lineRule="auto"/>
      </w:pPr>
      <w:r w:rsidRPr="00AE36D9">
        <w:t>Nie dotyczy. Brak urządzeń budowlanych związanych z obiektami budowlanymi.</w:t>
      </w:r>
    </w:p>
    <w:p w14:paraId="1C5097BE" w14:textId="77777777" w:rsidR="00AE36D9" w:rsidRPr="00AE36D9" w:rsidRDefault="00AE36D9" w:rsidP="00FE7FAA">
      <w:pPr>
        <w:spacing w:line="360" w:lineRule="auto"/>
      </w:pPr>
    </w:p>
    <w:p w14:paraId="3D381B67" w14:textId="060E20C9" w:rsidR="00572BBE" w:rsidRPr="00AE36D9" w:rsidRDefault="00572BBE" w:rsidP="00FE7FAA">
      <w:pPr>
        <w:pStyle w:val="PB2"/>
        <w:spacing w:line="360" w:lineRule="auto"/>
      </w:pPr>
      <w:bookmarkStart w:id="33" w:name="_Toc200551741"/>
      <w:r w:rsidRPr="00AE36D9">
        <w:t>SPOSÓB ODPROWADZENIA LUB</w:t>
      </w:r>
      <w:r w:rsidR="00C81C0E" w:rsidRPr="00AE36D9">
        <w:t xml:space="preserve"> ZAGOSPODAROWANIA WÓD OPADOWYCH</w:t>
      </w:r>
      <w:bookmarkEnd w:id="33"/>
    </w:p>
    <w:p w14:paraId="6B572A6A" w14:textId="48A5BEB6" w:rsidR="005263F9" w:rsidRPr="00AE36D9" w:rsidRDefault="00AE36D9" w:rsidP="00FE7FAA">
      <w:pPr>
        <w:spacing w:line="360" w:lineRule="auto"/>
      </w:pPr>
      <w:r w:rsidRPr="00AE36D9">
        <w:t xml:space="preserve">Nie dotyczy – projekt nie ingeruje w obecny sposób odprowadzania lub zagospodarowania wód opadowych, a planowane zamierzenie nie wpływa na jego zmianę. Na terenie nie planuje się budowy nowych nawierzchni nieprzepuszczalnych </w:t>
      </w:r>
      <w:r w:rsidR="009F7528">
        <w:br/>
      </w:r>
      <w:r w:rsidRPr="00AE36D9">
        <w:t>(z wyjątkiem remontu fragmenty nawierzchni betonowej na nawierzchnię bezpieczną).</w:t>
      </w:r>
    </w:p>
    <w:p w14:paraId="19DD7F83" w14:textId="77777777" w:rsidR="00AE36D9" w:rsidRPr="00D40935" w:rsidRDefault="00AE36D9" w:rsidP="00FE7FAA">
      <w:pPr>
        <w:spacing w:line="360" w:lineRule="auto"/>
        <w:rPr>
          <w:highlight w:val="yellow"/>
        </w:rPr>
      </w:pPr>
    </w:p>
    <w:p w14:paraId="470A6659" w14:textId="77777777" w:rsidR="00572BBE" w:rsidRPr="00FD78BA" w:rsidRDefault="00572BBE" w:rsidP="00FE7FAA">
      <w:pPr>
        <w:pStyle w:val="PB2"/>
        <w:spacing w:line="360" w:lineRule="auto"/>
      </w:pPr>
      <w:bookmarkStart w:id="34" w:name="_Toc200551742"/>
      <w:r w:rsidRPr="00FD78BA">
        <w:lastRenderedPageBreak/>
        <w:t>UKŁAD KOMUNIKACYJNY</w:t>
      </w:r>
      <w:bookmarkEnd w:id="34"/>
    </w:p>
    <w:p w14:paraId="75055193" w14:textId="74FB1995" w:rsidR="00573856" w:rsidRPr="00D40935" w:rsidRDefault="00FD78BA" w:rsidP="00FE7FAA">
      <w:pPr>
        <w:spacing w:line="360" w:lineRule="auto"/>
        <w:rPr>
          <w:highlight w:val="yellow"/>
        </w:rPr>
      </w:pPr>
      <w:r w:rsidRPr="00FD78BA">
        <w:t xml:space="preserve">Projekt nie zakłada zmiany </w:t>
      </w:r>
      <w:r w:rsidR="006E34B5">
        <w:t xml:space="preserve">istniejącego </w:t>
      </w:r>
      <w:r w:rsidRPr="00FD78BA">
        <w:t>układu komunikacyjnego. Projektu</w:t>
      </w:r>
      <w:r>
        <w:t xml:space="preserve">je </w:t>
      </w:r>
      <w:r w:rsidRPr="00FD78BA">
        <w:t>się natomiast wymianę części nawierzchni z kostki betonowej na nawierzchnie bezpieczn</w:t>
      </w:r>
      <w:r w:rsidR="006E34B5">
        <w:t>ą</w:t>
      </w:r>
      <w:r w:rsidRPr="00FD78BA">
        <w:t xml:space="preserve"> EPDM</w:t>
      </w:r>
      <w:r>
        <w:t xml:space="preserve">. </w:t>
      </w:r>
    </w:p>
    <w:p w14:paraId="170F1383" w14:textId="77777777" w:rsidR="00FD78BA" w:rsidRPr="00D40935" w:rsidRDefault="00FD78BA" w:rsidP="00FE7FAA">
      <w:pPr>
        <w:spacing w:line="360" w:lineRule="auto"/>
        <w:rPr>
          <w:highlight w:val="yellow"/>
        </w:rPr>
      </w:pPr>
    </w:p>
    <w:p w14:paraId="68176E29" w14:textId="77777777" w:rsidR="00572BBE" w:rsidRPr="00FD78BA" w:rsidRDefault="00572BBE" w:rsidP="00FE7FAA">
      <w:pPr>
        <w:pStyle w:val="PB2"/>
        <w:spacing w:line="360" w:lineRule="auto"/>
      </w:pPr>
      <w:bookmarkStart w:id="35" w:name="_Toc200551743"/>
      <w:r w:rsidRPr="00FD78BA">
        <w:t>SPOSÓB DOSTĘPU DO DROGI PUBLICZNEJ</w:t>
      </w:r>
      <w:bookmarkEnd w:id="35"/>
    </w:p>
    <w:p w14:paraId="65E9FB2D" w14:textId="632E713B" w:rsidR="00573856" w:rsidRDefault="00573856" w:rsidP="00FE7FAA">
      <w:pPr>
        <w:spacing w:line="360" w:lineRule="auto"/>
      </w:pPr>
      <w:r w:rsidRPr="00FD78BA">
        <w:t>Bez zmian.</w:t>
      </w:r>
      <w:r w:rsidR="00CF7C27" w:rsidRPr="00FD78BA">
        <w:t xml:space="preserve"> P</w:t>
      </w:r>
      <w:r w:rsidR="00FD78BA" w:rsidRPr="00FD78BA">
        <w:t xml:space="preserve">rojekt nie zakłada zmiany </w:t>
      </w:r>
      <w:r w:rsidR="00FD78BA">
        <w:t xml:space="preserve">istniejącego </w:t>
      </w:r>
      <w:r w:rsidR="00FD78BA" w:rsidRPr="00FD78BA">
        <w:t>układu komunikacyjnego.</w:t>
      </w:r>
    </w:p>
    <w:p w14:paraId="172AF1D1" w14:textId="77777777" w:rsidR="006E34B5" w:rsidRPr="00FD78BA" w:rsidRDefault="006E34B5" w:rsidP="00FE7FAA">
      <w:pPr>
        <w:spacing w:line="360" w:lineRule="auto"/>
      </w:pPr>
    </w:p>
    <w:p w14:paraId="5C55D6D8" w14:textId="77777777" w:rsidR="00572BBE" w:rsidRPr="007C09A0" w:rsidRDefault="00572BBE" w:rsidP="00FE7FAA">
      <w:pPr>
        <w:pStyle w:val="PB2"/>
        <w:spacing w:line="360" w:lineRule="auto"/>
      </w:pPr>
      <w:bookmarkStart w:id="36" w:name="_Toc200551744"/>
      <w:r w:rsidRPr="007C09A0">
        <w:t>PARAMETRY TECHNICZNE SIECI I URZĄDZEŃ UZBROJENIA TERENU</w:t>
      </w:r>
      <w:bookmarkEnd w:id="36"/>
    </w:p>
    <w:p w14:paraId="64201314" w14:textId="03EDF357" w:rsidR="00573856" w:rsidRPr="007C09A0" w:rsidRDefault="00692828" w:rsidP="00FE7FAA">
      <w:pPr>
        <w:spacing w:line="360" w:lineRule="auto"/>
      </w:pPr>
      <w:r w:rsidRPr="007C09A0">
        <w:t>W ramach zagospodarowania terenu</w:t>
      </w:r>
      <w:r w:rsidR="007C09A0" w:rsidRPr="007C09A0">
        <w:t xml:space="preserve">, nie projektuje się żadnych sieci oraz urządzeń uzbrojenia terenu. </w:t>
      </w:r>
    </w:p>
    <w:p w14:paraId="3D88D4B6" w14:textId="5B54C2A7" w:rsidR="00A16FC8" w:rsidRPr="00D40935" w:rsidRDefault="00573856" w:rsidP="00FE7FAA">
      <w:pPr>
        <w:spacing w:line="360" w:lineRule="auto"/>
        <w:rPr>
          <w:rFonts w:eastAsiaTheme="majorEastAsia"/>
          <w:highlight w:val="yellow"/>
        </w:rPr>
      </w:pPr>
      <w:bookmarkStart w:id="37" w:name="_Hlk514326801"/>
      <w:bookmarkStart w:id="38" w:name="_Hlk514324279"/>
      <w:r w:rsidRPr="007C09A0">
        <w:rPr>
          <w:rFonts w:eastAsiaTheme="majorEastAsia"/>
        </w:rPr>
        <w:t xml:space="preserve">W związku z planowanym wykonaniem </w:t>
      </w:r>
      <w:r w:rsidR="007C09A0" w:rsidRPr="007C09A0">
        <w:rPr>
          <w:rFonts w:eastAsiaTheme="majorEastAsia"/>
        </w:rPr>
        <w:t xml:space="preserve">ogrodzenia panelowego </w:t>
      </w:r>
      <w:r w:rsidR="006770F8">
        <w:rPr>
          <w:rFonts w:eastAsiaTheme="majorEastAsia"/>
        </w:rPr>
        <w:br/>
      </w:r>
      <w:r w:rsidR="007C09A0" w:rsidRPr="007C09A0">
        <w:rPr>
          <w:rFonts w:eastAsiaTheme="majorEastAsia"/>
        </w:rPr>
        <w:t xml:space="preserve">i </w:t>
      </w:r>
      <w:r w:rsidR="00600E17" w:rsidRPr="007C09A0">
        <w:rPr>
          <w:rFonts w:eastAsiaTheme="majorEastAsia"/>
        </w:rPr>
        <w:t>umiejscowieniem elementów małej architektury</w:t>
      </w:r>
      <w:r w:rsidRPr="007C09A0">
        <w:rPr>
          <w:rFonts w:eastAsiaTheme="majorEastAsia"/>
        </w:rPr>
        <w:t xml:space="preserve"> </w:t>
      </w:r>
      <w:r w:rsidR="007C09A0" w:rsidRPr="007C09A0">
        <w:rPr>
          <w:rFonts w:eastAsiaTheme="majorEastAsia"/>
        </w:rPr>
        <w:t>oraz ich</w:t>
      </w:r>
      <w:r w:rsidRPr="007C09A0">
        <w:rPr>
          <w:rFonts w:eastAsiaTheme="majorEastAsia"/>
        </w:rPr>
        <w:t xml:space="preserve"> bliską lokalizację </w:t>
      </w:r>
      <w:r w:rsidR="00562809" w:rsidRPr="007C09A0">
        <w:rPr>
          <w:rFonts w:eastAsiaTheme="majorEastAsia"/>
        </w:rPr>
        <w:t>względem istniejących sieci</w:t>
      </w:r>
      <w:r w:rsidR="007C09A0" w:rsidRPr="007C09A0">
        <w:rPr>
          <w:rFonts w:eastAsiaTheme="majorEastAsia"/>
        </w:rPr>
        <w:t xml:space="preserve"> kanalizacji deszczowej kd</w:t>
      </w:r>
      <w:r w:rsidR="00562809" w:rsidRPr="007C09A0">
        <w:rPr>
          <w:rFonts w:eastAsiaTheme="majorEastAsia"/>
        </w:rPr>
        <w:t>, uzyskano warunki zabezpieczenia</w:t>
      </w:r>
      <w:r w:rsidR="007C09A0" w:rsidRPr="007C09A0">
        <w:rPr>
          <w:rFonts w:eastAsiaTheme="majorEastAsia"/>
        </w:rPr>
        <w:t xml:space="preserve"> sieci kanalizacyjnej od Miejskiego Zakładu Komunalnego w Stalowej Woli. Projekt jest zgodny z uzyskanymi warunkami. </w:t>
      </w:r>
      <w:bookmarkEnd w:id="37"/>
      <w:bookmarkEnd w:id="38"/>
    </w:p>
    <w:p w14:paraId="455519EA" w14:textId="5DBC5F87" w:rsidR="00540704" w:rsidRPr="007C09A0" w:rsidRDefault="006D77CD" w:rsidP="00FE7FAA">
      <w:pPr>
        <w:spacing w:line="360" w:lineRule="auto"/>
      </w:pPr>
      <w:r w:rsidRPr="007C09A0">
        <w:t>W miejscach przeznaczonych do wykonania fundamentów</w:t>
      </w:r>
      <w:r w:rsidR="00540704" w:rsidRPr="007C09A0">
        <w:t xml:space="preserve"> należy przewidzieć </w:t>
      </w:r>
      <w:r w:rsidR="008C18B7">
        <w:br/>
      </w:r>
      <w:r w:rsidR="00540704" w:rsidRPr="007C09A0">
        <w:t>w trakcie realizacji przekopy kontrolne ręczne pozwalające upewnić się, że w rejonie lokalizacji fundamentów nie ma niezinwentaryzowanej infrastruktury sieciowej. Wszystkie prace budowlane i montażowe wykonać zgodnie z zasadami BHP, odpowiednimi wytycznymi normowymi, ogólnymi zasadami wiedzy technicznej i pod nadzorem osoby uprawnionej.</w:t>
      </w:r>
    </w:p>
    <w:p w14:paraId="51A7B6CF" w14:textId="77777777" w:rsidR="007C09A0" w:rsidRPr="004F4D64" w:rsidRDefault="007C09A0" w:rsidP="00FE7FAA">
      <w:pPr>
        <w:spacing w:line="360" w:lineRule="auto"/>
      </w:pPr>
    </w:p>
    <w:p w14:paraId="6CD01101" w14:textId="717E4948" w:rsidR="00572BBE" w:rsidRPr="004F4D64" w:rsidRDefault="00572BBE" w:rsidP="00FE7FAA">
      <w:pPr>
        <w:pStyle w:val="PB2"/>
        <w:spacing w:line="360" w:lineRule="auto"/>
      </w:pPr>
      <w:bookmarkStart w:id="39" w:name="_Toc200551745"/>
      <w:r w:rsidRPr="004F4D64">
        <w:t>UKSZTAŁTOWANIE TERENU</w:t>
      </w:r>
      <w:r w:rsidR="00210976" w:rsidRPr="004F4D64">
        <w:t xml:space="preserve"> I </w:t>
      </w:r>
      <w:r w:rsidR="004F4D64">
        <w:t xml:space="preserve">PROJEKT </w:t>
      </w:r>
      <w:r w:rsidR="00210976" w:rsidRPr="004F4D64">
        <w:t>ZIELENI</w:t>
      </w:r>
      <w:bookmarkEnd w:id="39"/>
    </w:p>
    <w:p w14:paraId="49ECE9B3" w14:textId="1365B758" w:rsidR="0072517D" w:rsidRPr="004F4D64" w:rsidRDefault="0072517D" w:rsidP="00FE7FAA">
      <w:pPr>
        <w:spacing w:line="360" w:lineRule="auto"/>
      </w:pPr>
      <w:r w:rsidRPr="004F4D64">
        <w:t xml:space="preserve">Jednym z założeń projektowych jest zachowanie jak najwięcej istniejącej zieleni. Wszelkie usunięcia związane są ze złym </w:t>
      </w:r>
      <w:r w:rsidR="004F4D64" w:rsidRPr="004F4D64">
        <w:t xml:space="preserve">lub średnim </w:t>
      </w:r>
      <w:r w:rsidRPr="004F4D64">
        <w:t xml:space="preserve">stanem fitosanitarnym </w:t>
      </w:r>
      <w:r w:rsidR="004F4D64" w:rsidRPr="004F4D64">
        <w:t>roślin</w:t>
      </w:r>
      <w:r w:rsidRPr="004F4D64">
        <w:t>.</w:t>
      </w:r>
    </w:p>
    <w:p w14:paraId="4F76AC6E" w14:textId="3CBAA0E2" w:rsidR="004F4D64" w:rsidRDefault="005F7A61" w:rsidP="00FE7FAA">
      <w:pPr>
        <w:spacing w:line="360" w:lineRule="auto"/>
        <w:rPr>
          <w:rFonts w:cs="Arial"/>
          <w:bCs/>
        </w:rPr>
      </w:pPr>
      <w:r w:rsidRPr="004F4D64">
        <w:t>Projektowany</w:t>
      </w:r>
      <w:r w:rsidR="004F4D64" w:rsidRPr="004F4D64">
        <w:t>, swobodny</w:t>
      </w:r>
      <w:r w:rsidRPr="004F4D64">
        <w:t xml:space="preserve"> układ zieleni</w:t>
      </w:r>
      <w:r w:rsidR="0072517D" w:rsidRPr="004F4D64">
        <w:t xml:space="preserve"> </w:t>
      </w:r>
      <w:r w:rsidR="0086689C" w:rsidRPr="004F4D64">
        <w:t xml:space="preserve">zakłada </w:t>
      </w:r>
      <w:r w:rsidR="0086689C" w:rsidRPr="004F4D64">
        <w:rPr>
          <w:rFonts w:cs="Arial"/>
          <w:bCs/>
        </w:rPr>
        <w:t>wprowadzenie nowych</w:t>
      </w:r>
      <w:r w:rsidR="004F4D64" w:rsidRPr="004F4D64">
        <w:rPr>
          <w:rFonts w:cs="Arial"/>
          <w:bCs/>
        </w:rPr>
        <w:t xml:space="preserve"> </w:t>
      </w:r>
      <w:r w:rsidR="0086689C" w:rsidRPr="004F4D64">
        <w:rPr>
          <w:rFonts w:cs="Arial"/>
          <w:bCs/>
        </w:rPr>
        <w:t>drzew</w:t>
      </w:r>
      <w:r w:rsidR="004F4D64" w:rsidRPr="004F4D64">
        <w:rPr>
          <w:rFonts w:cs="Arial"/>
          <w:bCs/>
        </w:rPr>
        <w:t xml:space="preserve"> </w:t>
      </w:r>
      <w:r w:rsidR="004F4D64">
        <w:rPr>
          <w:rFonts w:cs="Arial"/>
          <w:bCs/>
        </w:rPr>
        <w:br/>
      </w:r>
      <w:r w:rsidR="004F4D64" w:rsidRPr="004F4D64">
        <w:rPr>
          <w:rFonts w:cs="Arial"/>
          <w:bCs/>
        </w:rPr>
        <w:t>i krzewów</w:t>
      </w:r>
      <w:r w:rsidR="0086689C" w:rsidRPr="004F4D64">
        <w:rPr>
          <w:rFonts w:cs="Arial"/>
          <w:bCs/>
        </w:rPr>
        <w:t xml:space="preserve">. </w:t>
      </w:r>
      <w:r w:rsidR="004F4D64" w:rsidRPr="004F4D64">
        <w:rPr>
          <w:rFonts w:cs="Arial"/>
          <w:bCs/>
        </w:rPr>
        <w:t>Nasadzenia skupiają się głównie wzdłuż isniejącego ogrodzenia oraz jako pojedyncze rabaty na terenie placu zabaw. Zaprojektowano również labirynt z krzewów oraz elementy wiklinowe.</w:t>
      </w:r>
      <w:r w:rsidR="004F4D64">
        <w:rPr>
          <w:rFonts w:cs="Arial"/>
          <w:bCs/>
        </w:rPr>
        <w:t xml:space="preserve"> Projektowana roślinność ma charakter biocenotyczny oraz sensoryczny. Wybrano gatunki kwitnące, owocujące oraz o ciekawym pokroju czy pędach, które można wykorzystywać w zabawie. Dodatkowo wybrane gatunki mają na celu zmniejszenie do minimum wykonywania zabiegów pielęgnacyjnych.</w:t>
      </w:r>
    </w:p>
    <w:p w14:paraId="3DD34E90" w14:textId="49D7BB11" w:rsidR="004F4D64" w:rsidRDefault="004F4D64" w:rsidP="00FE7FAA">
      <w:pPr>
        <w:spacing w:line="360" w:lineRule="auto"/>
        <w:rPr>
          <w:rFonts w:cs="Arial"/>
          <w:bCs/>
        </w:rPr>
      </w:pPr>
      <w:r>
        <w:rPr>
          <w:rFonts w:cs="Arial"/>
          <w:bCs/>
        </w:rPr>
        <w:lastRenderedPageBreak/>
        <w:t xml:space="preserve">Istniejący drzewostan wymaga przeprowadzenia zabiegów pielęgnacyjnych, polegających na ściągnięciu posuszu oraz redukcji suchych konarów. </w:t>
      </w:r>
    </w:p>
    <w:p w14:paraId="396A4EAE" w14:textId="35B2C539" w:rsidR="00654E96" w:rsidRPr="00654E96" w:rsidRDefault="004F4D64" w:rsidP="00FE7FAA">
      <w:pPr>
        <w:spacing w:line="360" w:lineRule="auto"/>
        <w:rPr>
          <w:rFonts w:cs="Arial"/>
          <w:bCs/>
        </w:rPr>
      </w:pPr>
      <w:r>
        <w:rPr>
          <w:rFonts w:cs="Arial"/>
          <w:bCs/>
        </w:rPr>
        <w:t xml:space="preserve">Teren placu zabaw jest płaski, z wyjątkiem górki saneczkowej. Na całości terenu zaprojektowano dosiew trawnika sportowego, odpornego na intensywne użytkowanie.  </w:t>
      </w:r>
    </w:p>
    <w:p w14:paraId="327EC623" w14:textId="77777777" w:rsidR="00654E96" w:rsidRPr="00D40935" w:rsidRDefault="00654E96" w:rsidP="00FE7FAA">
      <w:pPr>
        <w:spacing w:line="360" w:lineRule="auto"/>
        <w:ind w:firstLine="0"/>
        <w:rPr>
          <w:rFonts w:cs="Arial"/>
          <w:bCs/>
          <w:highlight w:val="yellow"/>
        </w:rPr>
      </w:pPr>
    </w:p>
    <w:p w14:paraId="374E33E2" w14:textId="4FB361D3" w:rsidR="00BD3765" w:rsidRPr="009F7528" w:rsidRDefault="00C764C9" w:rsidP="00FE7FAA">
      <w:pPr>
        <w:pStyle w:val="PB1"/>
        <w:spacing w:line="360" w:lineRule="auto"/>
      </w:pPr>
      <w:bookmarkStart w:id="40" w:name="_Toc200551746"/>
      <w:r w:rsidRPr="009F7528">
        <w:t>ZESTAWIENI</w:t>
      </w:r>
      <w:bookmarkEnd w:id="40"/>
      <w:r w:rsidR="00AD1B8B">
        <w:t>A</w:t>
      </w:r>
    </w:p>
    <w:p w14:paraId="1DB00453" w14:textId="77777777" w:rsidR="00786F4D" w:rsidRDefault="000A295C" w:rsidP="00FE7FAA">
      <w:pPr>
        <w:spacing w:line="360" w:lineRule="auto"/>
      </w:pPr>
      <w:bookmarkStart w:id="41" w:name="_Hlk200617720"/>
      <w:r w:rsidRPr="009F7528">
        <w:t xml:space="preserve">Powierzchnia terenu działki nr </w:t>
      </w:r>
      <w:r w:rsidR="009F7528" w:rsidRPr="009F7528">
        <w:t>803</w:t>
      </w:r>
      <w:r w:rsidRPr="009F7528">
        <w:t xml:space="preserve"> obr. </w:t>
      </w:r>
      <w:r w:rsidR="001A6A69" w:rsidRPr="009F7528">
        <w:t>3 Centrum</w:t>
      </w:r>
      <w:r w:rsidRPr="009F7528">
        <w:t xml:space="preserve">, wynosi </w:t>
      </w:r>
      <w:r w:rsidR="009F7528" w:rsidRPr="005D5E24">
        <w:t xml:space="preserve">3 </w:t>
      </w:r>
      <w:r w:rsidR="009F7528" w:rsidRPr="009F7528">
        <w:t>733 m</w:t>
      </w:r>
      <w:r w:rsidR="009F7528" w:rsidRPr="009F7528">
        <w:rPr>
          <w:vertAlign w:val="superscript"/>
        </w:rPr>
        <w:t>2</w:t>
      </w:r>
      <w:r w:rsidRPr="009F7528">
        <w:t xml:space="preserve"> tj. </w:t>
      </w:r>
      <w:r w:rsidR="009F7528" w:rsidRPr="009F7528">
        <w:t>0.3733</w:t>
      </w:r>
      <w:r w:rsidR="009F7528" w:rsidRPr="009F7528">
        <w:rPr>
          <w:b/>
          <w:bCs/>
        </w:rPr>
        <w:t xml:space="preserve"> </w:t>
      </w:r>
      <w:r w:rsidR="009F7528" w:rsidRPr="009F7528">
        <w:t>ha</w:t>
      </w:r>
      <w:r w:rsidRPr="009F7528">
        <w:t xml:space="preserve">. Powierzchnia terenu w granicy opracowania wynosi </w:t>
      </w:r>
      <w:r w:rsidR="009F7528" w:rsidRPr="009F7528">
        <w:t>2 024 m</w:t>
      </w:r>
      <w:r w:rsidR="009F7528" w:rsidRPr="009F7528">
        <w:rPr>
          <w:vertAlign w:val="superscript"/>
        </w:rPr>
        <w:t xml:space="preserve">2 </w:t>
      </w:r>
      <w:r w:rsidRPr="009F7528">
        <w:t xml:space="preserve">tj. </w:t>
      </w:r>
      <w:r w:rsidR="009F7528" w:rsidRPr="009F7528">
        <w:t>0,2024 ha</w:t>
      </w:r>
      <w:r w:rsidR="001A6A69" w:rsidRPr="009F7528">
        <w:t xml:space="preserve">. </w:t>
      </w:r>
    </w:p>
    <w:p w14:paraId="6EEA32C6" w14:textId="77777777" w:rsidR="00786F4D" w:rsidRDefault="00786F4D" w:rsidP="00FE7FAA">
      <w:pPr>
        <w:spacing w:line="360" w:lineRule="auto"/>
      </w:pPr>
    </w:p>
    <w:p w14:paraId="78E25F48" w14:textId="00042C5D" w:rsidR="00786F4D" w:rsidRPr="00D40935" w:rsidRDefault="00786F4D" w:rsidP="00FE7FAA">
      <w:pPr>
        <w:spacing w:line="360" w:lineRule="auto"/>
        <w:rPr>
          <w:highlight w:val="yellow"/>
        </w:rPr>
      </w:pPr>
      <w:r w:rsidRPr="00786F4D">
        <w:t xml:space="preserve">Zestawienie powierzchni odnosi się do działki nr 803 </w:t>
      </w:r>
    </w:p>
    <w:p w14:paraId="41DB8F40" w14:textId="77777777" w:rsidR="000A295C" w:rsidRPr="0080407A" w:rsidRDefault="000A295C" w:rsidP="00FE7FAA">
      <w:pPr>
        <w:spacing w:line="360" w:lineRule="auto"/>
      </w:pPr>
    </w:p>
    <w:p w14:paraId="1F1356C1" w14:textId="3186E4D6" w:rsidR="00C764C9" w:rsidRPr="0080407A" w:rsidRDefault="00C764C9" w:rsidP="00FE7FAA">
      <w:pPr>
        <w:spacing w:after="240" w:line="360" w:lineRule="auto"/>
        <w:rPr>
          <w:vertAlign w:val="superscript"/>
        </w:rPr>
      </w:pPr>
      <w:r w:rsidRPr="0080407A">
        <w:rPr>
          <w:b/>
          <w:bCs/>
        </w:rPr>
        <w:t>POWIERZCHNIA DZIAŁKI</w:t>
      </w:r>
      <w:r w:rsidR="00786F4D">
        <w:rPr>
          <w:b/>
          <w:bCs/>
        </w:rPr>
        <w:t xml:space="preserve"> NR 803</w:t>
      </w:r>
      <w:r w:rsidRPr="0080407A">
        <w:rPr>
          <w:b/>
          <w:bCs/>
        </w:rPr>
        <w:tab/>
      </w:r>
      <w:r w:rsidR="00786F4D">
        <w:rPr>
          <w:b/>
          <w:bCs/>
        </w:rPr>
        <w:tab/>
      </w:r>
      <w:r w:rsidRPr="0080407A">
        <w:rPr>
          <w:b/>
          <w:bCs/>
        </w:rPr>
        <w:tab/>
      </w:r>
      <w:r w:rsidR="0080407A" w:rsidRPr="0080407A">
        <w:t>0,3733</w:t>
      </w:r>
      <w:r w:rsidR="0080407A" w:rsidRPr="0080407A">
        <w:rPr>
          <w:b/>
          <w:bCs/>
        </w:rPr>
        <w:t xml:space="preserve"> </w:t>
      </w:r>
      <w:r w:rsidRPr="0080407A">
        <w:t>ha</w:t>
      </w:r>
      <w:r w:rsidRPr="0080407A">
        <w:tab/>
        <w:t xml:space="preserve">     </w:t>
      </w:r>
      <w:r w:rsidRPr="0080407A">
        <w:tab/>
      </w:r>
      <w:r w:rsidR="0080407A" w:rsidRPr="0080407A">
        <w:t xml:space="preserve">3 733 </w:t>
      </w:r>
      <w:r w:rsidRPr="0080407A">
        <w:t>m</w:t>
      </w:r>
      <w:r w:rsidRPr="0080407A">
        <w:rPr>
          <w:vertAlign w:val="superscript"/>
        </w:rPr>
        <w:t>2</w:t>
      </w:r>
    </w:p>
    <w:p w14:paraId="43F3EF0C" w14:textId="173254E6" w:rsidR="00C764C9" w:rsidRPr="003834A8" w:rsidRDefault="00061516" w:rsidP="00FE7FAA">
      <w:pPr>
        <w:spacing w:after="240" w:line="360" w:lineRule="auto"/>
        <w:rPr>
          <w:b/>
          <w:bCs/>
          <w:vertAlign w:val="superscript"/>
        </w:rPr>
      </w:pPr>
      <w:r>
        <w:rPr>
          <w:b/>
          <w:bCs/>
          <w:noProof/>
        </w:rPr>
        <mc:AlternateContent>
          <mc:Choice Requires="wps">
            <w:drawing>
              <wp:anchor distT="0" distB="0" distL="114300" distR="114300" simplePos="0" relativeHeight="251669504" behindDoc="0" locked="0" layoutInCell="1" allowOverlap="1" wp14:anchorId="57A1FC22" wp14:editId="284BD363">
                <wp:simplePos x="0" y="0"/>
                <wp:positionH relativeFrom="column">
                  <wp:posOffset>451485</wp:posOffset>
                </wp:positionH>
                <wp:positionV relativeFrom="paragraph">
                  <wp:posOffset>269875</wp:posOffset>
                </wp:positionV>
                <wp:extent cx="5200650" cy="0"/>
                <wp:effectExtent l="0" t="0" r="0" b="0"/>
                <wp:wrapNone/>
                <wp:docPr id="3" name="Łącznik prosty 3"/>
                <wp:cNvGraphicFramePr/>
                <a:graphic xmlns:a="http://schemas.openxmlformats.org/drawingml/2006/main">
                  <a:graphicData uri="http://schemas.microsoft.com/office/word/2010/wordprocessingShape">
                    <wps:wsp>
                      <wps:cNvCnPr/>
                      <wps:spPr>
                        <a:xfrm>
                          <a:off x="0" y="0"/>
                          <a:ext cx="52006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4E2B34D" id="Łącznik prosty 3"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35.55pt,21.25pt" to="445.05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" strokecolor="black [3200]" strokeweight=".5pt">
                <v:stroke joinstyle="miter"/>
              </v:line>
            </w:pict>
          </mc:Fallback>
        </mc:AlternateContent>
      </w:r>
      <w:r w:rsidR="00C764C9" w:rsidRPr="003834A8">
        <w:rPr>
          <w:b/>
          <w:bCs/>
        </w:rPr>
        <w:t>POWIERZCHNIA ZAKRESU OPRACOWANI</w:t>
      </w:r>
      <w:r w:rsidR="0080407A" w:rsidRPr="003834A8">
        <w:rPr>
          <w:b/>
          <w:bCs/>
        </w:rPr>
        <w:t>A</w:t>
      </w:r>
      <w:r w:rsidR="00C764C9" w:rsidRPr="003834A8">
        <w:rPr>
          <w:b/>
          <w:bCs/>
        </w:rPr>
        <w:tab/>
      </w:r>
      <w:r w:rsidR="0080407A" w:rsidRPr="003834A8">
        <w:t xml:space="preserve">0,2024 </w:t>
      </w:r>
      <w:r w:rsidR="00E265C9" w:rsidRPr="003834A8">
        <w:t>ha</w:t>
      </w:r>
      <w:r w:rsidR="00C764C9" w:rsidRPr="003834A8">
        <w:tab/>
        <w:t xml:space="preserve">     </w:t>
      </w:r>
      <w:r w:rsidR="00C764C9" w:rsidRPr="003834A8">
        <w:tab/>
      </w:r>
      <w:r w:rsidR="0080407A" w:rsidRPr="003834A8">
        <w:t xml:space="preserve">2 024 </w:t>
      </w:r>
      <w:r w:rsidR="00E265C9" w:rsidRPr="003834A8">
        <w:t>m</w:t>
      </w:r>
      <w:r w:rsidR="00E265C9" w:rsidRPr="003834A8">
        <w:rPr>
          <w:vertAlign w:val="superscript"/>
        </w:rPr>
        <w:t>2</w:t>
      </w:r>
    </w:p>
    <w:p w14:paraId="00267D66" w14:textId="7FACF328" w:rsidR="00C764C9" w:rsidRPr="003834A8" w:rsidRDefault="00C764C9" w:rsidP="00FE7FAA">
      <w:pPr>
        <w:spacing w:line="360" w:lineRule="auto"/>
        <w:rPr>
          <w:vertAlign w:val="superscript"/>
        </w:rPr>
      </w:pPr>
      <w:r w:rsidRPr="003834A8">
        <w:rPr>
          <w:b/>
          <w:bCs/>
        </w:rPr>
        <w:t>POWIERZCHNIA ZABUDOWY</w:t>
      </w:r>
      <w:r w:rsidR="003834A8">
        <w:rPr>
          <w:b/>
          <w:bCs/>
        </w:rPr>
        <w:tab/>
      </w:r>
      <w:r w:rsidRPr="003834A8">
        <w:rPr>
          <w:b/>
          <w:bCs/>
        </w:rPr>
        <w:tab/>
      </w:r>
      <w:r w:rsidRPr="003834A8">
        <w:rPr>
          <w:b/>
          <w:bCs/>
        </w:rPr>
        <w:tab/>
      </w:r>
      <w:r w:rsidRPr="003834A8">
        <w:t>0,</w:t>
      </w:r>
      <w:r w:rsidR="00CC25DE">
        <w:t>17</w:t>
      </w:r>
      <w:r w:rsidR="0003388E">
        <w:t>15</w:t>
      </w:r>
      <w:r w:rsidRPr="003834A8">
        <w:t xml:space="preserve"> ha</w:t>
      </w:r>
      <w:r w:rsidRPr="003834A8">
        <w:tab/>
        <w:t xml:space="preserve">    </w:t>
      </w:r>
      <w:r w:rsidRPr="003834A8">
        <w:tab/>
      </w:r>
      <w:r w:rsidR="00CC25DE">
        <w:t>17</w:t>
      </w:r>
      <w:r w:rsidR="0003388E">
        <w:t>15</w:t>
      </w:r>
      <w:r w:rsidR="00CC25DE">
        <w:t>,</w:t>
      </w:r>
      <w:r w:rsidR="0003388E">
        <w:t>3</w:t>
      </w:r>
      <w:r w:rsidR="004B7CDB" w:rsidRPr="003834A8">
        <w:t xml:space="preserve"> </w:t>
      </w:r>
      <w:r w:rsidRPr="003834A8">
        <w:t>m</w:t>
      </w:r>
      <w:r w:rsidRPr="003834A8">
        <w:rPr>
          <w:vertAlign w:val="superscript"/>
        </w:rPr>
        <w:t>2</w:t>
      </w:r>
    </w:p>
    <w:p w14:paraId="56BE4F50" w14:textId="2C1FC609" w:rsidR="003834A8" w:rsidRPr="003834A8" w:rsidRDefault="00C764C9" w:rsidP="00FE7FAA">
      <w:pPr>
        <w:spacing w:line="360" w:lineRule="auto"/>
        <w:rPr>
          <w:b/>
          <w:bCs/>
        </w:rPr>
      </w:pPr>
      <w:r w:rsidRPr="003834A8">
        <w:rPr>
          <w:b/>
          <w:bCs/>
        </w:rPr>
        <w:t>(</w:t>
      </w:r>
      <w:r w:rsidR="003834A8">
        <w:rPr>
          <w:b/>
          <w:bCs/>
        </w:rPr>
        <w:t xml:space="preserve">ISTNIEJĄCE - </w:t>
      </w:r>
      <w:r w:rsidR="00786F4D" w:rsidRPr="003834A8">
        <w:rPr>
          <w:b/>
          <w:bCs/>
        </w:rPr>
        <w:t xml:space="preserve">BUDYNEK ŻŁOBKA, PARKING, </w:t>
      </w:r>
      <w:r w:rsidR="003834A8">
        <w:rPr>
          <w:b/>
          <w:bCs/>
        </w:rPr>
        <w:tab/>
      </w:r>
      <w:r w:rsidR="003834A8">
        <w:rPr>
          <w:b/>
          <w:bCs/>
        </w:rPr>
        <w:tab/>
      </w:r>
      <w:r w:rsidR="003834A8">
        <w:rPr>
          <w:b/>
          <w:bCs/>
        </w:rPr>
        <w:tab/>
      </w:r>
      <w:r w:rsidR="003834A8">
        <w:rPr>
          <w:b/>
          <w:bCs/>
        </w:rPr>
        <w:tab/>
      </w:r>
      <w:r w:rsidR="003834A8" w:rsidRPr="003834A8">
        <w:rPr>
          <w:b/>
          <w:bCs/>
        </w:rPr>
        <w:t>4</w:t>
      </w:r>
      <w:r w:rsidR="00EA780E">
        <w:rPr>
          <w:b/>
          <w:bCs/>
        </w:rPr>
        <w:t>6</w:t>
      </w:r>
      <w:r w:rsidR="003834A8" w:rsidRPr="003834A8">
        <w:rPr>
          <w:b/>
          <w:bCs/>
        </w:rPr>
        <w:t>%</w:t>
      </w:r>
    </w:p>
    <w:p w14:paraId="3DD5D179" w14:textId="0C30C735" w:rsidR="00786F4D" w:rsidRDefault="00786F4D" w:rsidP="00FE7FAA">
      <w:pPr>
        <w:spacing w:line="360" w:lineRule="auto"/>
        <w:rPr>
          <w:b/>
          <w:bCs/>
        </w:rPr>
      </w:pPr>
      <w:r w:rsidRPr="003834A8">
        <w:rPr>
          <w:b/>
          <w:bCs/>
        </w:rPr>
        <w:t>CIĄGI PIESZE ISTNIEJĄCE</w:t>
      </w:r>
      <w:r w:rsidR="00C764C9" w:rsidRPr="003834A8">
        <w:rPr>
          <w:b/>
          <w:bCs/>
        </w:rPr>
        <w:t>)</w:t>
      </w:r>
    </w:p>
    <w:p w14:paraId="65BAC091" w14:textId="38B2CA19" w:rsidR="003834A8" w:rsidRPr="003834A8" w:rsidRDefault="003834A8" w:rsidP="00FE7FAA">
      <w:pPr>
        <w:spacing w:line="360" w:lineRule="auto"/>
        <w:rPr>
          <w:b/>
          <w:bCs/>
        </w:rPr>
      </w:pPr>
    </w:p>
    <w:p w14:paraId="771508BE" w14:textId="2F1903D7" w:rsidR="00EB2CC3" w:rsidRPr="003834A8" w:rsidRDefault="003834A8" w:rsidP="00FE7FAA">
      <w:pPr>
        <w:spacing w:line="360" w:lineRule="auto"/>
        <w:rPr>
          <w:b/>
          <w:bCs/>
        </w:rPr>
      </w:pPr>
      <w:r w:rsidRPr="003834A8">
        <w:rPr>
          <w:b/>
          <w:bCs/>
        </w:rPr>
        <w:t>W TYM</w:t>
      </w:r>
      <w:r w:rsidR="00C764C9" w:rsidRPr="003834A8">
        <w:rPr>
          <w:b/>
          <w:bCs/>
        </w:rPr>
        <w:tab/>
      </w:r>
      <w:r>
        <w:rPr>
          <w:b/>
          <w:bCs/>
        </w:rPr>
        <w:t>:</w:t>
      </w:r>
    </w:p>
    <w:p w14:paraId="6229B232" w14:textId="464A503F" w:rsidR="003834A8" w:rsidRPr="003834A8" w:rsidRDefault="003834A8" w:rsidP="00FE7FAA">
      <w:pPr>
        <w:spacing w:line="360" w:lineRule="auto"/>
        <w:rPr>
          <w:b/>
          <w:bCs/>
        </w:rPr>
      </w:pPr>
      <w:r w:rsidRPr="003834A8">
        <w:rPr>
          <w:b/>
          <w:bCs/>
        </w:rPr>
        <w:t xml:space="preserve">(PROJEKTOWANE – NAWIERZCHNIA </w:t>
      </w:r>
      <w:r w:rsidR="00CC25DE">
        <w:rPr>
          <w:b/>
          <w:bCs/>
        </w:rPr>
        <w:tab/>
      </w:r>
      <w:r w:rsidR="00CC25DE">
        <w:rPr>
          <w:b/>
          <w:bCs/>
        </w:rPr>
        <w:tab/>
      </w:r>
      <w:r w:rsidR="00CC25DE" w:rsidRPr="003834A8">
        <w:t>0,</w:t>
      </w:r>
      <w:r w:rsidR="00CC25DE">
        <w:t>02</w:t>
      </w:r>
      <w:r w:rsidR="0003388E">
        <w:t>25</w:t>
      </w:r>
      <w:r w:rsidR="00CC25DE" w:rsidRPr="003834A8">
        <w:t xml:space="preserve"> ha</w:t>
      </w:r>
      <w:r w:rsidR="00CC25DE" w:rsidRPr="003834A8">
        <w:tab/>
        <w:t xml:space="preserve">    </w:t>
      </w:r>
      <w:r w:rsidR="00CC25DE" w:rsidRPr="003834A8">
        <w:rPr>
          <w:b/>
          <w:bCs/>
        </w:rPr>
        <w:t xml:space="preserve">   </w:t>
      </w:r>
      <w:r w:rsidR="00CC25DE" w:rsidRPr="003834A8">
        <w:tab/>
      </w:r>
      <w:r w:rsidR="00CC25DE">
        <w:t>22</w:t>
      </w:r>
      <w:r w:rsidR="0003388E">
        <w:t>5</w:t>
      </w:r>
      <w:r w:rsidR="00CC25DE">
        <w:t>,</w:t>
      </w:r>
      <w:r w:rsidR="0003388E">
        <w:t>2</w:t>
      </w:r>
      <w:r w:rsidR="00CC25DE">
        <w:t xml:space="preserve"> </w:t>
      </w:r>
      <w:r w:rsidR="00CC25DE" w:rsidRPr="003834A8">
        <w:t>m</w:t>
      </w:r>
      <w:r w:rsidR="00CC25DE" w:rsidRPr="003834A8">
        <w:rPr>
          <w:vertAlign w:val="superscript"/>
        </w:rPr>
        <w:t>2</w:t>
      </w:r>
    </w:p>
    <w:p w14:paraId="6D12A9C0" w14:textId="2612703F" w:rsidR="003834A8" w:rsidRPr="003834A8" w:rsidRDefault="003834A8" w:rsidP="00FE7FAA">
      <w:pPr>
        <w:spacing w:line="360" w:lineRule="auto"/>
        <w:rPr>
          <w:b/>
          <w:bCs/>
        </w:rPr>
      </w:pPr>
      <w:r w:rsidRPr="003834A8">
        <w:rPr>
          <w:b/>
          <w:bCs/>
        </w:rPr>
        <w:t xml:space="preserve">BEZPIECZNA EPDM, NAWIERZCHNIA Z PIASKU, </w:t>
      </w:r>
    </w:p>
    <w:p w14:paraId="63D5C7B3" w14:textId="43B046C3" w:rsidR="009F7528" w:rsidRPr="003834A8" w:rsidRDefault="003834A8" w:rsidP="00FE7FAA">
      <w:pPr>
        <w:spacing w:line="360" w:lineRule="auto"/>
        <w:rPr>
          <w:b/>
          <w:bCs/>
        </w:rPr>
      </w:pPr>
      <w:r w:rsidRPr="003834A8">
        <w:rPr>
          <w:b/>
          <w:bCs/>
        </w:rPr>
        <w:t>NAWIERZCHNIA Z ZRĘBKÓW)</w:t>
      </w:r>
    </w:p>
    <w:p w14:paraId="33A455FF" w14:textId="00EFC810" w:rsidR="003834A8" w:rsidRPr="00D40935" w:rsidRDefault="00061516" w:rsidP="00FE7FAA">
      <w:pPr>
        <w:spacing w:line="360" w:lineRule="auto"/>
        <w:rPr>
          <w:b/>
          <w:bCs/>
          <w:highlight w:val="yellow"/>
        </w:rPr>
      </w:pPr>
      <w:r>
        <w:rPr>
          <w:b/>
          <w:bCs/>
          <w:noProof/>
        </w:rPr>
        <mc:AlternateContent>
          <mc:Choice Requires="wps">
            <w:drawing>
              <wp:anchor distT="0" distB="0" distL="114300" distR="114300" simplePos="0" relativeHeight="251671552" behindDoc="0" locked="0" layoutInCell="1" allowOverlap="1" wp14:anchorId="3891F025" wp14:editId="0CC295FC">
                <wp:simplePos x="0" y="0"/>
                <wp:positionH relativeFrom="column">
                  <wp:posOffset>451485</wp:posOffset>
                </wp:positionH>
                <wp:positionV relativeFrom="paragraph">
                  <wp:posOffset>72390</wp:posOffset>
                </wp:positionV>
                <wp:extent cx="5200650" cy="0"/>
                <wp:effectExtent l="0" t="0" r="0" b="0"/>
                <wp:wrapNone/>
                <wp:docPr id="4" name="Łącznik prosty 4"/>
                <wp:cNvGraphicFramePr/>
                <a:graphic xmlns:a="http://schemas.openxmlformats.org/drawingml/2006/main">
                  <a:graphicData uri="http://schemas.microsoft.com/office/word/2010/wordprocessingShape">
                    <wps:wsp>
                      <wps:cNvCnPr/>
                      <wps:spPr>
                        <a:xfrm>
                          <a:off x="0" y="0"/>
                          <a:ext cx="52006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BA93AF4" id="Łącznik prosty 4"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35.55pt,5.7pt" to="445.05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" strokecolor="black [3200]" strokeweight=".5pt">
                <v:stroke joinstyle="miter"/>
              </v:line>
            </w:pict>
          </mc:Fallback>
        </mc:AlternateContent>
      </w:r>
    </w:p>
    <w:p w14:paraId="16867A77" w14:textId="06E49794" w:rsidR="003834A8" w:rsidRDefault="00C764C9" w:rsidP="00FE7FAA">
      <w:pPr>
        <w:spacing w:line="360" w:lineRule="auto"/>
        <w:rPr>
          <w:b/>
          <w:bCs/>
        </w:rPr>
      </w:pPr>
      <w:r w:rsidRPr="003834A8">
        <w:rPr>
          <w:b/>
          <w:bCs/>
        </w:rPr>
        <w:t>POWIERZCHNIA BIOLOGICZNIE CZYNNA</w:t>
      </w:r>
      <w:r w:rsidRPr="003834A8">
        <w:rPr>
          <w:b/>
          <w:bCs/>
        </w:rPr>
        <w:tab/>
      </w:r>
      <w:r w:rsidRPr="003834A8">
        <w:rPr>
          <w:b/>
          <w:bCs/>
        </w:rPr>
        <w:tab/>
      </w:r>
      <w:r w:rsidR="00E37790" w:rsidRPr="003834A8">
        <w:t>0,</w:t>
      </w:r>
      <w:r w:rsidR="003834A8">
        <w:t>20</w:t>
      </w:r>
      <w:r w:rsidR="00CC25DE">
        <w:t>21</w:t>
      </w:r>
      <w:r w:rsidR="00E37790" w:rsidRPr="003834A8">
        <w:t xml:space="preserve"> ha</w:t>
      </w:r>
      <w:r w:rsidRPr="003834A8">
        <w:rPr>
          <w:b/>
          <w:bCs/>
        </w:rPr>
        <w:tab/>
        <w:t xml:space="preserve">     </w:t>
      </w:r>
      <w:r w:rsidRPr="003834A8">
        <w:rPr>
          <w:b/>
          <w:bCs/>
        </w:rPr>
        <w:tab/>
      </w:r>
      <w:r w:rsidR="003834A8" w:rsidRPr="003834A8">
        <w:t>20</w:t>
      </w:r>
      <w:r w:rsidR="00F57136">
        <w:t>2</w:t>
      </w:r>
      <w:r w:rsidR="00CC25DE">
        <w:t>1,3</w:t>
      </w:r>
      <w:r w:rsidR="003834A8">
        <w:rPr>
          <w:b/>
          <w:bCs/>
        </w:rPr>
        <w:t xml:space="preserve"> </w:t>
      </w:r>
      <w:r w:rsidR="003834A8" w:rsidRPr="003834A8">
        <w:t>m</w:t>
      </w:r>
      <w:r w:rsidR="003834A8" w:rsidRPr="003834A8">
        <w:rPr>
          <w:vertAlign w:val="superscript"/>
        </w:rPr>
        <w:t>2</w:t>
      </w:r>
    </w:p>
    <w:p w14:paraId="2369B92B" w14:textId="5A151895" w:rsidR="003834A8" w:rsidRPr="003834A8" w:rsidRDefault="003834A8" w:rsidP="00FE7FAA">
      <w:pPr>
        <w:spacing w:line="360" w:lineRule="auto"/>
      </w:pPr>
      <w:r w:rsidRPr="003834A8">
        <w:rPr>
          <w:b/>
          <w:bCs/>
        </w:rPr>
        <w:t xml:space="preserve">(ISTNIEJĄCY TRAWNIK, PROJEKTOWANY </w:t>
      </w:r>
      <w:r>
        <w:rPr>
          <w:b/>
          <w:bCs/>
        </w:rPr>
        <w:t xml:space="preserve"> </w:t>
      </w:r>
      <w:r>
        <w:rPr>
          <w:b/>
          <w:bCs/>
        </w:rPr>
        <w:tab/>
      </w:r>
      <w:r>
        <w:rPr>
          <w:b/>
          <w:bCs/>
        </w:rPr>
        <w:tab/>
      </w:r>
      <w:r>
        <w:rPr>
          <w:b/>
          <w:bCs/>
        </w:rPr>
        <w:tab/>
      </w:r>
      <w:r>
        <w:rPr>
          <w:b/>
          <w:bCs/>
        </w:rPr>
        <w:tab/>
      </w:r>
      <w:r>
        <w:rPr>
          <w:b/>
          <w:bCs/>
        </w:rPr>
        <w:tab/>
      </w:r>
      <w:r w:rsidRPr="003834A8">
        <w:rPr>
          <w:b/>
          <w:bCs/>
        </w:rPr>
        <w:t>5</w:t>
      </w:r>
      <w:r w:rsidR="00F57136">
        <w:rPr>
          <w:b/>
          <w:bCs/>
        </w:rPr>
        <w:t>4</w:t>
      </w:r>
      <w:r w:rsidRPr="003834A8">
        <w:rPr>
          <w:b/>
          <w:bCs/>
        </w:rPr>
        <w:t>%</w:t>
      </w:r>
    </w:p>
    <w:p w14:paraId="0A736B48" w14:textId="08AB5DE0" w:rsidR="00C01C29" w:rsidRPr="003834A8" w:rsidRDefault="003834A8" w:rsidP="00FE7FAA">
      <w:pPr>
        <w:spacing w:line="360" w:lineRule="auto"/>
        <w:rPr>
          <w:b/>
          <w:bCs/>
        </w:rPr>
      </w:pPr>
      <w:r w:rsidRPr="003834A8">
        <w:rPr>
          <w:b/>
          <w:bCs/>
        </w:rPr>
        <w:t>TRAWNIK, PROJEKTOWANE RABAT</w:t>
      </w:r>
      <w:r w:rsidR="00CC25DE">
        <w:rPr>
          <w:b/>
          <w:bCs/>
        </w:rPr>
        <w:t>Y</w:t>
      </w:r>
      <w:r w:rsidRPr="003834A8">
        <w:rPr>
          <w:b/>
          <w:bCs/>
        </w:rPr>
        <w:t>)</w:t>
      </w:r>
    </w:p>
    <w:bookmarkEnd w:id="41"/>
    <w:p w14:paraId="2E339F10" w14:textId="77777777" w:rsidR="003834A8" w:rsidRPr="00D40935" w:rsidRDefault="003834A8" w:rsidP="00FE7FAA">
      <w:pPr>
        <w:spacing w:line="360" w:lineRule="auto"/>
        <w:rPr>
          <w:b/>
          <w:bCs/>
          <w:highlight w:val="yellow"/>
        </w:rPr>
      </w:pPr>
    </w:p>
    <w:p w14:paraId="73537DCE" w14:textId="77777777" w:rsidR="00C764C9" w:rsidRPr="005D5E24" w:rsidRDefault="00C764C9" w:rsidP="00FE7FAA">
      <w:pPr>
        <w:pStyle w:val="PB1"/>
        <w:spacing w:line="360" w:lineRule="auto"/>
      </w:pPr>
      <w:bookmarkStart w:id="42" w:name="_Toc200551747"/>
      <w:r w:rsidRPr="005D5E24">
        <w:t>INFORMACJE I DANE</w:t>
      </w:r>
      <w:bookmarkEnd w:id="42"/>
    </w:p>
    <w:p w14:paraId="650E3621" w14:textId="77777777" w:rsidR="00C764C9" w:rsidRPr="005D5E24" w:rsidRDefault="00C764C9" w:rsidP="00FE7FAA">
      <w:pPr>
        <w:pStyle w:val="PB2"/>
        <w:spacing w:line="360" w:lineRule="auto"/>
      </w:pPr>
      <w:bookmarkStart w:id="43" w:name="_Toc200551748"/>
      <w:r w:rsidRPr="005D5E24">
        <w:t>MIEJSCOWY PLAN ZAGOSPODAROWANIA PRZESTRZENNEGO</w:t>
      </w:r>
      <w:bookmarkEnd w:id="43"/>
    </w:p>
    <w:p w14:paraId="3620DD55" w14:textId="7D970C83" w:rsidR="005D5E24" w:rsidRDefault="004F60C4" w:rsidP="00FE7FAA">
      <w:pPr>
        <w:spacing w:line="360" w:lineRule="auto"/>
      </w:pPr>
      <w:r w:rsidRPr="005D5E24">
        <w:t>Tere</w:t>
      </w:r>
      <w:r w:rsidR="00135562" w:rsidRPr="005D5E24">
        <w:t>n</w:t>
      </w:r>
      <w:r w:rsidRPr="005D5E24">
        <w:t xml:space="preserve"> opracowania </w:t>
      </w:r>
      <w:r w:rsidR="005D5E24" w:rsidRPr="005D5E24">
        <w:t xml:space="preserve">nie jest </w:t>
      </w:r>
      <w:r w:rsidRPr="005D5E24">
        <w:t>objęty</w:t>
      </w:r>
      <w:r w:rsidR="005D5E24" w:rsidRPr="005D5E24">
        <w:t xml:space="preserve"> zapisami</w:t>
      </w:r>
      <w:r w:rsidRPr="005D5E24">
        <w:t xml:space="preserve"> </w:t>
      </w:r>
      <w:r w:rsidR="00064719" w:rsidRPr="005D5E24">
        <w:t>MPZP</w:t>
      </w:r>
      <w:r w:rsidR="005D5E24" w:rsidRPr="005D5E24">
        <w:t xml:space="preserve">. </w:t>
      </w:r>
    </w:p>
    <w:p w14:paraId="6AF54D9E" w14:textId="77777777" w:rsidR="008C18B7" w:rsidRPr="00B25FF1" w:rsidRDefault="008C18B7" w:rsidP="00FE7FAA">
      <w:pPr>
        <w:spacing w:line="360" w:lineRule="auto"/>
      </w:pPr>
    </w:p>
    <w:p w14:paraId="3BBB937C" w14:textId="07AA94F3" w:rsidR="00C764C9" w:rsidRPr="005D5E24" w:rsidRDefault="00C764C9" w:rsidP="00FE7FAA">
      <w:pPr>
        <w:pStyle w:val="PB2"/>
        <w:spacing w:line="360" w:lineRule="auto"/>
      </w:pPr>
      <w:bookmarkStart w:id="44" w:name="_Toc200551749"/>
      <w:r w:rsidRPr="005D5E24">
        <w:lastRenderedPageBreak/>
        <w:t>WPIS DO REJESTRU ZABYTKÓW</w:t>
      </w:r>
      <w:bookmarkEnd w:id="44"/>
    </w:p>
    <w:p w14:paraId="2615D36A" w14:textId="3C3A9B85" w:rsidR="004051BA" w:rsidRPr="005D5E24" w:rsidRDefault="00C314F9" w:rsidP="00FE7FAA">
      <w:pPr>
        <w:spacing w:line="360" w:lineRule="auto"/>
      </w:pPr>
      <w:r w:rsidRPr="005D5E24">
        <w:t>Przedmiotowa działka</w:t>
      </w:r>
      <w:r w:rsidR="004051BA" w:rsidRPr="005D5E24">
        <w:t xml:space="preserve"> nie jest zlokalizowan</w:t>
      </w:r>
      <w:r w:rsidRPr="005D5E24">
        <w:t>a</w:t>
      </w:r>
      <w:r w:rsidR="004051BA" w:rsidRPr="005D5E24">
        <w:t xml:space="preserve"> w obrębie </w:t>
      </w:r>
      <w:r w:rsidR="002F4F70" w:rsidRPr="005D5E24">
        <w:t>terenu wpisanego do rejestru zabytków.</w:t>
      </w:r>
    </w:p>
    <w:p w14:paraId="08B466F7" w14:textId="77777777" w:rsidR="005D5E24" w:rsidRPr="00D40935" w:rsidRDefault="005D5E24" w:rsidP="00FE7FAA">
      <w:pPr>
        <w:spacing w:line="360" w:lineRule="auto"/>
        <w:rPr>
          <w:highlight w:val="yellow"/>
        </w:rPr>
      </w:pPr>
    </w:p>
    <w:p w14:paraId="2E5C5B68" w14:textId="77777777" w:rsidR="00C764C9" w:rsidRPr="005D5E24" w:rsidRDefault="00C764C9" w:rsidP="00FE7FAA">
      <w:pPr>
        <w:pStyle w:val="PB2"/>
        <w:spacing w:line="360" w:lineRule="auto"/>
      </w:pPr>
      <w:bookmarkStart w:id="45" w:name="_Toc200551750"/>
      <w:r w:rsidRPr="005D5E24">
        <w:t>WPŁYW EKSPLOATACJI GÓRNICZEJ</w:t>
      </w:r>
      <w:bookmarkEnd w:id="45"/>
    </w:p>
    <w:p w14:paraId="282B6CB7" w14:textId="77777777" w:rsidR="002F4F70" w:rsidRDefault="002F4F70" w:rsidP="00FE7FAA">
      <w:pPr>
        <w:spacing w:line="360" w:lineRule="auto"/>
      </w:pPr>
      <w:r w:rsidRPr="005D5E24">
        <w:t>Nie dotyczy. Brak wpływu - przedmiotowa działka nie leży w granicach terenu górniczego oraz szkód górniczych.</w:t>
      </w:r>
    </w:p>
    <w:p w14:paraId="4A69A9DC" w14:textId="77777777" w:rsidR="0080407A" w:rsidRPr="005D5E24" w:rsidRDefault="0080407A" w:rsidP="00FE7FAA">
      <w:pPr>
        <w:spacing w:line="360" w:lineRule="auto"/>
      </w:pPr>
    </w:p>
    <w:p w14:paraId="24F66A58" w14:textId="77777777" w:rsidR="00C764C9" w:rsidRPr="002E2B5A" w:rsidRDefault="00C764C9" w:rsidP="00FE7FAA">
      <w:pPr>
        <w:pStyle w:val="PB2"/>
        <w:spacing w:line="360" w:lineRule="auto"/>
      </w:pPr>
      <w:bookmarkStart w:id="46" w:name="_Toc200551751"/>
      <w:r w:rsidRPr="002E2B5A">
        <w:t>ZAGROŻENIA DLA ŚRODOWISKA ORAZ HIGIENY I ZDROWIA UŻYTKOWNIKÓW</w:t>
      </w:r>
      <w:bookmarkEnd w:id="46"/>
    </w:p>
    <w:p w14:paraId="1C5A7ED9" w14:textId="77777777" w:rsidR="002F4F70" w:rsidRPr="002E2B5A" w:rsidRDefault="002F4F70" w:rsidP="00FE7FAA">
      <w:pPr>
        <w:spacing w:line="360" w:lineRule="auto"/>
      </w:pPr>
      <w:r w:rsidRPr="002E2B5A">
        <w:t>Rodzaj przedsięwzięcia nie jest wymieniony w § 3 ust.1 pkt 76 Rozp. Rady Ministrów w sprawie określenia rodzajów przedsięwzięć mogących znacząco oddziaływać na środowisko. Oddziaływanie przedsięwzięcia ograniczy się do terenu inwestycji.</w:t>
      </w:r>
    </w:p>
    <w:p w14:paraId="56C10C3E" w14:textId="77777777" w:rsidR="002F4F70" w:rsidRPr="002E2B5A" w:rsidRDefault="002F4F70" w:rsidP="00FE7FAA">
      <w:pPr>
        <w:spacing w:line="360" w:lineRule="auto"/>
      </w:pPr>
      <w:r w:rsidRPr="002E2B5A">
        <w:t>Inwestycja:</w:t>
      </w:r>
    </w:p>
    <w:p w14:paraId="46FF9651" w14:textId="77777777" w:rsidR="002F4F70" w:rsidRPr="002E2B5A" w:rsidRDefault="002F4F70" w:rsidP="00FE7FAA">
      <w:pPr>
        <w:spacing w:line="360" w:lineRule="auto"/>
      </w:pPr>
      <w:r w:rsidRPr="002E2B5A">
        <w:t xml:space="preserve">- nie przewiduje znacznego wykorzystania zasobów naturalnych </w:t>
      </w:r>
    </w:p>
    <w:p w14:paraId="56367B90" w14:textId="77777777" w:rsidR="002F4F70" w:rsidRPr="002E2B5A" w:rsidRDefault="002F4F70" w:rsidP="00FE7FAA">
      <w:pPr>
        <w:spacing w:line="360" w:lineRule="auto"/>
      </w:pPr>
      <w:r w:rsidRPr="002E2B5A">
        <w:t xml:space="preserve">- emisja substancji oraz energii do środowiska nastąpi na etapie prowadzonych prac budowlanych w trakcie realizacji – o charakterze lokalnym, krótkotrwałym, odwracalny – w związku z użyciem urządzeń budowlanych.  </w:t>
      </w:r>
    </w:p>
    <w:p w14:paraId="032F30DD" w14:textId="77777777" w:rsidR="002F4F70" w:rsidRPr="002E2B5A" w:rsidRDefault="002F4F70" w:rsidP="00FE7FAA">
      <w:pPr>
        <w:spacing w:line="360" w:lineRule="auto"/>
      </w:pPr>
      <w:r w:rsidRPr="002E2B5A">
        <w:t>- ze względu na przedmiot oraz skalę przedsięwzięcia nie przewiduje się zmiany wielkości i złożoności jego oddziaływania, ani znacznej zmiany obciążenia infrastruktury w stosunku do stanu istniejącego.</w:t>
      </w:r>
    </w:p>
    <w:p w14:paraId="447230D4" w14:textId="77777777" w:rsidR="002F4F70" w:rsidRDefault="002F4F70" w:rsidP="00FE7FAA">
      <w:pPr>
        <w:spacing w:line="360" w:lineRule="auto"/>
      </w:pPr>
      <w:r w:rsidRPr="002E2B5A">
        <w:t>Inwestycja nie będzie negatywnie oddziaływała na środowisko – nie przewiduje się wibracji, zakłóceń elektrycznych i promieniowania. Nie przewiduje się zanieczyszczenia powietrza, wody i gleby. W wyniku realizacji projektowanej inwestycji, nie przewiduje się wpływu pogarszającego na stan środowiska naturalnego lub mogącego spowodować jego zachwianie.</w:t>
      </w:r>
    </w:p>
    <w:p w14:paraId="485F5D16" w14:textId="77777777" w:rsidR="006F586D" w:rsidRDefault="006F586D" w:rsidP="006F586D">
      <w:pPr>
        <w:spacing w:line="360" w:lineRule="auto"/>
        <w:ind w:firstLine="357"/>
        <w:rPr>
          <w:highlight w:val="yellow"/>
        </w:rPr>
      </w:pPr>
      <w:r w:rsidRPr="002E2B5A">
        <w:t xml:space="preserve">Przedmiotowy teren nie znajduje się w obrębie parków narodowych, rezerwatów przyrody i parków krajobrazowych. Najbliższy teren objęty ochroną przyrody to specjalny obszar ochrony Natura 2000 Dolina Dolnego Sanu znajdująca się </w:t>
      </w:r>
      <w:r w:rsidRPr="002E2B5A">
        <w:br/>
        <w:t>w odl</w:t>
      </w:r>
      <w:r w:rsidRPr="009F6BB3">
        <w:t>egłości 1.20 km</w:t>
      </w:r>
      <w:r>
        <w:t xml:space="preserve"> na wschód</w:t>
      </w:r>
      <w:r w:rsidRPr="009F6BB3">
        <w:t>. Na</w:t>
      </w:r>
      <w:r w:rsidRPr="002E2B5A">
        <w:t xml:space="preserve"> terenie inwestycji nie występują podlegające ochronie formy przyrody. Obszar inwestycji należy do terenów nie wymagających specjalnej ochrony ze względu na brak występowania gatunków roślin i zwierząt lub ich siedlisk lub siedlisk przyrodniczych objętych ochroną. Projektowana inwestycja nie koliduje z istniejącym drzewostanem. </w:t>
      </w:r>
    </w:p>
    <w:p w14:paraId="6B55EB99" w14:textId="77777777" w:rsidR="002E2B5A" w:rsidRPr="002E2B5A" w:rsidRDefault="002E2B5A" w:rsidP="00FE7FAA">
      <w:pPr>
        <w:spacing w:line="360" w:lineRule="auto"/>
      </w:pPr>
    </w:p>
    <w:p w14:paraId="325A5C22" w14:textId="13DC5026" w:rsidR="004726B8" w:rsidRDefault="00785B4A" w:rsidP="00FE7FAA">
      <w:pPr>
        <w:pStyle w:val="Legenda"/>
        <w:spacing w:line="360" w:lineRule="auto"/>
        <w:jc w:val="center"/>
        <w:rPr>
          <w:i w:val="0"/>
          <w:iCs w:val="0"/>
          <w:color w:val="auto"/>
        </w:rPr>
      </w:pPr>
      <w:r w:rsidRPr="00D40935">
        <w:rPr>
          <w:noProof/>
          <w:highlight w:val="yellow"/>
        </w:rPr>
        <w:lastRenderedPageBreak/>
        <mc:AlternateContent>
          <mc:Choice Requires="wps">
            <w:drawing>
              <wp:anchor distT="0" distB="0" distL="114300" distR="114300" simplePos="0" relativeHeight="251668480" behindDoc="0" locked="0" layoutInCell="1" allowOverlap="1" wp14:anchorId="7EECDD18" wp14:editId="705CD68C">
                <wp:simplePos x="0" y="0"/>
                <wp:positionH relativeFrom="column">
                  <wp:posOffset>2986247</wp:posOffset>
                </wp:positionH>
                <wp:positionV relativeFrom="paragraph">
                  <wp:posOffset>1256487</wp:posOffset>
                </wp:positionV>
                <wp:extent cx="212725" cy="212725"/>
                <wp:effectExtent l="19050" t="19050" r="15875" b="15875"/>
                <wp:wrapNone/>
                <wp:docPr id="5" name="Owal 5"/>
                <wp:cNvGraphicFramePr/>
                <a:graphic xmlns:a="http://schemas.openxmlformats.org/drawingml/2006/main">
                  <a:graphicData uri="http://schemas.microsoft.com/office/word/2010/wordprocessingShape">
                    <wps:wsp>
                      <wps:cNvSpPr/>
                      <wps:spPr>
                        <a:xfrm>
                          <a:off x="0" y="0"/>
                          <a:ext cx="212725" cy="212725"/>
                        </a:xfrm>
                        <a:prstGeom prst="ellipse">
                          <a:avLst/>
                        </a:prstGeom>
                        <a:noFill/>
                        <a:ln w="28575">
                          <a:solidFill>
                            <a:srgbClr val="FF0000"/>
                          </a:solid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E216661" id="Owal 5" o:spid="_x0000_s1026" style="position:absolute;margin-left:235.15pt;margin-top:98.95pt;width:16.75pt;height:16.7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" filled="f" strokecolor="red" strokeweight="2.25pt">
                <v:stroke joinstyle="miter"/>
              </v:oval>
            </w:pict>
          </mc:Fallback>
        </mc:AlternateContent>
      </w:r>
      <w:r w:rsidR="006119A8" w:rsidRPr="008C18B7">
        <w:rPr>
          <w:noProof/>
        </w:rPr>
        <w:drawing>
          <wp:inline distT="0" distB="0" distL="0" distR="0" wp14:anchorId="0EB6278F" wp14:editId="2CFFCEC3">
            <wp:extent cx="5760720" cy="2804795"/>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pic:cNvPicPr/>
                  </pic:nvPicPr>
                  <pic:blipFill rotWithShape="1">
                    <a:blip r:embed="rId18" cstate="print">
                      <a:extLst>
                        <a:ext uri="{28A0092B-C50C-407E-A947-70E740481C1C}">
                          <a14:useLocalDpi xmlns:a14="http://schemas.microsoft.com/office/drawing/2010/main" val="0"/>
                        </a:ext>
                      </a:extLst>
                    </a:blip>
                    <a:srcRect/>
                    <a:stretch/>
                  </pic:blipFill>
                  <pic:spPr>
                    <a:xfrm>
                      <a:off x="0" y="0"/>
                      <a:ext cx="5760720" cy="2804795"/>
                    </a:xfrm>
                    <a:prstGeom prst="rect">
                      <a:avLst/>
                    </a:prstGeom>
                  </pic:spPr>
                </pic:pic>
              </a:graphicData>
            </a:graphic>
          </wp:inline>
        </w:drawing>
      </w:r>
      <w:r w:rsidR="002D1632" w:rsidRPr="008C18B7">
        <w:rPr>
          <w:color w:val="auto"/>
        </w:rPr>
        <w:t xml:space="preserve"> </w:t>
      </w:r>
      <w:r w:rsidR="002D1632" w:rsidRPr="004726B8">
        <w:rPr>
          <w:b/>
          <w:bCs/>
          <w:i w:val="0"/>
          <w:iCs w:val="0"/>
          <w:color w:val="auto"/>
        </w:rPr>
        <w:t>Ryc. 5. Analiza odległości terenu inwestycji od terenów objętych ochroną przyrody</w:t>
      </w:r>
      <w:r w:rsidR="004726B8">
        <w:rPr>
          <w:b/>
          <w:bCs/>
          <w:i w:val="0"/>
          <w:iCs w:val="0"/>
          <w:color w:val="auto"/>
        </w:rPr>
        <w:t xml:space="preserve"> </w:t>
      </w:r>
    </w:p>
    <w:p w14:paraId="4D905877" w14:textId="0D82F4D4" w:rsidR="005D5E24" w:rsidRPr="006F586D" w:rsidRDefault="004726B8" w:rsidP="006F586D">
      <w:pPr>
        <w:pStyle w:val="Legenda"/>
        <w:spacing w:line="360" w:lineRule="auto"/>
        <w:jc w:val="center"/>
        <w:rPr>
          <w:color w:val="auto"/>
        </w:rPr>
      </w:pPr>
      <w:r>
        <w:rPr>
          <w:i w:val="0"/>
          <w:iCs w:val="0"/>
          <w:color w:val="auto"/>
        </w:rPr>
        <w:t xml:space="preserve">[źródło: </w:t>
      </w:r>
      <w:r w:rsidR="002D1632" w:rsidRPr="009F6BB3">
        <w:rPr>
          <w:color w:val="auto"/>
        </w:rPr>
        <w:t>http://geoserwis.gdos.gov.pl/mapy/</w:t>
      </w:r>
    </w:p>
    <w:p w14:paraId="406A0EC1" w14:textId="1AAE669B" w:rsidR="00C764C9" w:rsidRPr="0065551B" w:rsidRDefault="00C764C9" w:rsidP="00FE7FAA">
      <w:pPr>
        <w:pStyle w:val="PB1"/>
        <w:spacing w:line="360" w:lineRule="auto"/>
      </w:pPr>
      <w:bookmarkStart w:id="47" w:name="_Toc200551752"/>
      <w:r w:rsidRPr="0065551B">
        <w:t>WARUNKI OCHRONY PRZECIWPOŻAROWEJ</w:t>
      </w:r>
      <w:bookmarkEnd w:id="47"/>
    </w:p>
    <w:p w14:paraId="3FC4DB94" w14:textId="3B4A2E17" w:rsidR="002F4F70" w:rsidRPr="0065551B" w:rsidRDefault="0097263E" w:rsidP="00FE7FAA">
      <w:pPr>
        <w:spacing w:line="360" w:lineRule="auto"/>
      </w:pPr>
      <w:r w:rsidRPr="0065551B">
        <w:t>Zabezpieczono dojazd dla wozu strażackiego do budynku przedszkola</w:t>
      </w:r>
      <w:r w:rsidR="0065551B" w:rsidRPr="0065551B">
        <w:t xml:space="preserve"> od strony południowej.</w:t>
      </w:r>
      <w:r w:rsidRPr="0065551B">
        <w:t xml:space="preserve"> </w:t>
      </w:r>
    </w:p>
    <w:p w14:paraId="12ADAE56" w14:textId="77777777" w:rsidR="005D5E24" w:rsidRPr="00D40935" w:rsidRDefault="005D5E24" w:rsidP="00FE7FAA">
      <w:pPr>
        <w:spacing w:line="360" w:lineRule="auto"/>
        <w:rPr>
          <w:highlight w:val="yellow"/>
        </w:rPr>
      </w:pPr>
    </w:p>
    <w:p w14:paraId="7E2891F5" w14:textId="2937BA5A" w:rsidR="00C764C9" w:rsidRPr="0065551B" w:rsidRDefault="00C764C9" w:rsidP="00FE7FAA">
      <w:pPr>
        <w:pStyle w:val="PB1"/>
        <w:spacing w:line="360" w:lineRule="auto"/>
      </w:pPr>
      <w:bookmarkStart w:id="48" w:name="_Toc200551753"/>
      <w:r w:rsidRPr="0065551B">
        <w:t>INNE NIEZBĘDNE DANE WYNIKAJĄCE ZE SPECYFIKI, CHARAKTERU I</w:t>
      </w:r>
      <w:r w:rsidR="003457ED" w:rsidRPr="0065551B">
        <w:t> </w:t>
      </w:r>
      <w:r w:rsidRPr="0065551B">
        <w:t>STOPNIA SKOMPLIKOWANIA OBIEKTU BUDOWLANEGO LUB ROBÓT BUDOWLANYCH</w:t>
      </w:r>
      <w:bookmarkEnd w:id="48"/>
    </w:p>
    <w:p w14:paraId="757451FF" w14:textId="77777777" w:rsidR="002F4F70" w:rsidRPr="0065551B" w:rsidRDefault="002F4F70" w:rsidP="00FE7FAA">
      <w:pPr>
        <w:spacing w:line="360" w:lineRule="auto"/>
      </w:pPr>
      <w:r w:rsidRPr="0065551B">
        <w:t>Nie dotyczy.</w:t>
      </w:r>
    </w:p>
    <w:p w14:paraId="0A7A965B" w14:textId="7B8A3445" w:rsidR="002F4F70" w:rsidRPr="007C09A0" w:rsidRDefault="002F4F70" w:rsidP="00FE7FAA">
      <w:pPr>
        <w:spacing w:line="360" w:lineRule="auto"/>
      </w:pPr>
      <w:bookmarkStart w:id="49" w:name="_Hlk514920306"/>
      <w:r w:rsidRPr="0065551B">
        <w:t xml:space="preserve">Przedmiotowy rodzaj inwestycji nie jest objęty przepisami odrębnymi, w związku </w:t>
      </w:r>
      <w:r w:rsidRPr="0065551B">
        <w:br/>
        <w:t xml:space="preserve">z tym nie dotyczą go powyższe wymagania. Można natomiast stwierdzić, że zastosowane w projekcie </w:t>
      </w:r>
      <w:r w:rsidRPr="007C09A0">
        <w:t xml:space="preserve">technologie z użyciem materiałów budowlanych oraz rozwiązania przestrzenne i funkcjonalne spełniają standardy, atesty i </w:t>
      </w:r>
      <w:r w:rsidR="007C09A0" w:rsidRPr="007C09A0">
        <w:t xml:space="preserve">wykonane są z </w:t>
      </w:r>
      <w:r w:rsidRPr="007C09A0">
        <w:t>wymagan</w:t>
      </w:r>
      <w:r w:rsidR="007C09A0" w:rsidRPr="007C09A0">
        <w:t>ymi normami</w:t>
      </w:r>
      <w:bookmarkEnd w:id="49"/>
      <w:r w:rsidR="007C09A0" w:rsidRPr="007C09A0">
        <w:t>, zwłaszcza z normą</w:t>
      </w:r>
      <w:r w:rsidR="007C09A0">
        <w:t xml:space="preserve"> PN-EN 1176 oraz PN-EN 1177</w:t>
      </w:r>
    </w:p>
    <w:p w14:paraId="784A4412" w14:textId="77777777" w:rsidR="005D5E24" w:rsidRPr="00D40935" w:rsidRDefault="005D5E24" w:rsidP="00FE7FAA">
      <w:pPr>
        <w:spacing w:line="360" w:lineRule="auto"/>
        <w:rPr>
          <w:highlight w:val="yellow"/>
        </w:rPr>
      </w:pPr>
    </w:p>
    <w:p w14:paraId="1BE6D822" w14:textId="77777777" w:rsidR="00C764C9" w:rsidRPr="0065551B" w:rsidRDefault="00C764C9" w:rsidP="00FE7FAA">
      <w:pPr>
        <w:pStyle w:val="PB1"/>
        <w:spacing w:line="360" w:lineRule="auto"/>
      </w:pPr>
      <w:bookmarkStart w:id="50" w:name="_Toc200551754"/>
      <w:r w:rsidRPr="0065551B">
        <w:t>OBSZAR ODDZIAŁYWANIA OBIEKTU</w:t>
      </w:r>
      <w:bookmarkEnd w:id="50"/>
    </w:p>
    <w:p w14:paraId="11615145" w14:textId="4BE13947" w:rsidR="0065551B" w:rsidRPr="0065551B" w:rsidRDefault="0065551B" w:rsidP="00FE7FAA">
      <w:pPr>
        <w:spacing w:line="360" w:lineRule="auto"/>
        <w:ind w:firstLine="708"/>
      </w:pPr>
      <w:r w:rsidRPr="0065551B">
        <w:t>Nie dotyczy.</w:t>
      </w:r>
    </w:p>
    <w:p w14:paraId="01FE573D" w14:textId="5D777C1C" w:rsidR="002F4F70" w:rsidRPr="0065551B" w:rsidRDefault="002F4F70" w:rsidP="00FE7FAA">
      <w:pPr>
        <w:spacing w:line="360" w:lineRule="auto"/>
      </w:pPr>
      <w:r w:rsidRPr="0065551B">
        <w:t xml:space="preserve">Definicja obszaru oddziaływania obiektu na podstawie zapisów art. 3 pkt 20 ustawy z dnia 7 lipca 1994 r. Prawo budowlane </w:t>
      </w:r>
      <w:r w:rsidR="00894700" w:rsidRPr="0065551B">
        <w:t>(</w:t>
      </w:r>
      <w:r w:rsidRPr="0065551B">
        <w:t xml:space="preserve">Dz. </w:t>
      </w:r>
      <w:r w:rsidR="00894700" w:rsidRPr="0065551B">
        <w:t>U.2021.2351 t.j.)</w:t>
      </w:r>
    </w:p>
    <w:p w14:paraId="15656C32" w14:textId="77777777" w:rsidR="002F4F70" w:rsidRPr="007C09A0" w:rsidRDefault="002F4F70" w:rsidP="00FE7FAA">
      <w:pPr>
        <w:spacing w:line="360" w:lineRule="auto"/>
        <w:ind w:firstLine="708"/>
        <w:rPr>
          <w:i/>
          <w:iCs/>
        </w:rPr>
      </w:pPr>
      <w:r w:rsidRPr="007C09A0">
        <w:rPr>
          <w:i/>
          <w:iCs/>
        </w:rPr>
        <w:lastRenderedPageBreak/>
        <w:t>„..obszar oddziaływania obiektu - należy przez to rozumieć teren wyznaczony w otoczeniu obiektu budowlanego na podstawie przepisów odrębnych, wprowadzających związane z tym obiektem ograniczenia w zabudowie tego terenu.”</w:t>
      </w:r>
    </w:p>
    <w:p w14:paraId="24484449" w14:textId="77777777" w:rsidR="0065551B" w:rsidRPr="00D40935" w:rsidRDefault="0065551B" w:rsidP="00FE7FAA">
      <w:pPr>
        <w:spacing w:line="360" w:lineRule="auto"/>
        <w:ind w:firstLine="708"/>
        <w:rPr>
          <w:highlight w:val="yellow"/>
        </w:rPr>
      </w:pPr>
    </w:p>
    <w:p w14:paraId="5E6B1512" w14:textId="40D1B04C" w:rsidR="00857279" w:rsidRPr="007337C2" w:rsidRDefault="009A6252" w:rsidP="00FE7FAA">
      <w:pPr>
        <w:pStyle w:val="PB2"/>
        <w:spacing w:line="360" w:lineRule="auto"/>
      </w:pPr>
      <w:bookmarkStart w:id="51" w:name="_Toc200551755"/>
      <w:r w:rsidRPr="007337C2">
        <w:t>NASŁONECZNIENIE</w:t>
      </w:r>
      <w:bookmarkEnd w:id="51"/>
    </w:p>
    <w:p w14:paraId="00315D6F" w14:textId="4A3D4FB8" w:rsidR="00D612E7" w:rsidRPr="007337C2" w:rsidRDefault="00D612E7" w:rsidP="00FE7FAA">
      <w:pPr>
        <w:spacing w:line="360" w:lineRule="auto"/>
      </w:pPr>
      <w:r w:rsidRPr="007337C2">
        <w:t xml:space="preserve">Planowana inwestycja oddziałuje na działkę nr </w:t>
      </w:r>
      <w:r w:rsidR="007337C2" w:rsidRPr="007337C2">
        <w:t>803</w:t>
      </w:r>
      <w:r w:rsidRPr="007337C2">
        <w:t>, obr. 3 Centrum w Stalowej Woli</w:t>
      </w:r>
      <w:r w:rsidR="007337C2" w:rsidRPr="007337C2">
        <w:t>,</w:t>
      </w:r>
      <w:r w:rsidRPr="007337C2">
        <w:t xml:space="preserve"> związaną z terenem inwestycji. Projektowany plac zabaw </w:t>
      </w:r>
      <w:r w:rsidR="007337C2" w:rsidRPr="007337C2">
        <w:t xml:space="preserve">zgodnie z </w:t>
      </w:r>
      <w:r w:rsidR="007337C2" w:rsidRPr="007337C2">
        <w:rPr>
          <w:b/>
          <w:bCs/>
          <w:i/>
          <w:iCs/>
        </w:rPr>
        <w:t>Rozporządzeniem Ministra Infrastruktury w sprawie warunków technicznych, jakim powinny odpowiadać budynki i ich usytuowanie</w:t>
      </w:r>
      <w:r w:rsidR="007337C2" w:rsidRPr="007337C2">
        <w:rPr>
          <w:b/>
          <w:bCs/>
        </w:rPr>
        <w:t xml:space="preserve"> (§ 40 pkt 3)</w:t>
      </w:r>
      <w:r w:rsidR="007337C2" w:rsidRPr="007337C2">
        <w:t xml:space="preserve">, posiada </w:t>
      </w:r>
      <w:r w:rsidRPr="007337C2">
        <w:t>wymagany czas nasłonecznienia nie krótsz</w:t>
      </w:r>
      <w:r w:rsidR="00073892" w:rsidRPr="007337C2">
        <w:t>y</w:t>
      </w:r>
      <w:r w:rsidRPr="007337C2">
        <w:t xml:space="preserve"> niż 2 godziny</w:t>
      </w:r>
      <w:r w:rsidR="007337C2" w:rsidRPr="007337C2">
        <w:t xml:space="preserve"> </w:t>
      </w:r>
      <w:r w:rsidR="007337C2">
        <w:t>w godzinach 10:00</w:t>
      </w:r>
      <w:r w:rsidR="007C09A0">
        <w:t xml:space="preserve"> </w:t>
      </w:r>
      <w:r w:rsidR="007337C2">
        <w:t>-</w:t>
      </w:r>
      <w:r w:rsidR="007C09A0">
        <w:t xml:space="preserve"> </w:t>
      </w:r>
      <w:r w:rsidR="007337C2">
        <w:t xml:space="preserve">16:00 </w:t>
      </w:r>
      <w:r w:rsidR="007337C2" w:rsidRPr="007337C2">
        <w:t>dla co najmniej 50 % powierzchni</w:t>
      </w:r>
      <w:r w:rsidRPr="007337C2">
        <w:t>.</w:t>
      </w:r>
    </w:p>
    <w:p w14:paraId="5F6C14E8" w14:textId="0477FC80" w:rsidR="00D612E7" w:rsidRDefault="00D612E7" w:rsidP="00FE7FAA">
      <w:pPr>
        <w:spacing w:line="360" w:lineRule="auto"/>
        <w:ind w:firstLine="0"/>
      </w:pPr>
    </w:p>
    <w:p w14:paraId="727C0F1E" w14:textId="77777777" w:rsidR="008C18B7" w:rsidRDefault="008C18B7" w:rsidP="00FE7FAA">
      <w:pPr>
        <w:spacing w:line="360" w:lineRule="auto"/>
        <w:ind w:firstLine="0"/>
      </w:pPr>
    </w:p>
    <w:p w14:paraId="33EBEAC3" w14:textId="77777777" w:rsidR="008C18B7" w:rsidRDefault="008C18B7" w:rsidP="00FE7FAA">
      <w:pPr>
        <w:spacing w:line="360" w:lineRule="auto"/>
        <w:ind w:firstLine="0"/>
      </w:pPr>
    </w:p>
    <w:p w14:paraId="3EC780FF" w14:textId="77777777" w:rsidR="008C18B7" w:rsidRDefault="008C18B7" w:rsidP="00FE7FAA">
      <w:pPr>
        <w:spacing w:line="360" w:lineRule="auto"/>
        <w:ind w:firstLine="0"/>
      </w:pPr>
    </w:p>
    <w:p w14:paraId="21F38F3D" w14:textId="77777777" w:rsidR="008C18B7" w:rsidRDefault="008C18B7" w:rsidP="00FE7FAA">
      <w:pPr>
        <w:spacing w:line="360" w:lineRule="auto"/>
        <w:ind w:firstLine="0"/>
      </w:pPr>
    </w:p>
    <w:p w14:paraId="59486954" w14:textId="77777777" w:rsidR="006F586D" w:rsidRDefault="006F586D" w:rsidP="00FE7FAA">
      <w:pPr>
        <w:spacing w:line="360" w:lineRule="auto"/>
        <w:ind w:firstLine="0"/>
      </w:pPr>
    </w:p>
    <w:p w14:paraId="2082B3CB" w14:textId="77777777" w:rsidR="006F586D" w:rsidRDefault="006F586D" w:rsidP="00FE7FAA">
      <w:pPr>
        <w:spacing w:line="360" w:lineRule="auto"/>
        <w:ind w:firstLine="0"/>
      </w:pPr>
    </w:p>
    <w:p w14:paraId="7449F16B" w14:textId="77777777" w:rsidR="006F586D" w:rsidRDefault="006F586D" w:rsidP="00FE7FAA">
      <w:pPr>
        <w:spacing w:line="360" w:lineRule="auto"/>
        <w:ind w:firstLine="0"/>
      </w:pPr>
    </w:p>
    <w:p w14:paraId="73A5F9FF" w14:textId="77777777" w:rsidR="006F586D" w:rsidRDefault="006F586D" w:rsidP="00FE7FAA">
      <w:pPr>
        <w:spacing w:line="360" w:lineRule="auto"/>
        <w:ind w:firstLine="0"/>
      </w:pPr>
    </w:p>
    <w:p w14:paraId="2FCC78A6" w14:textId="77777777" w:rsidR="006F586D" w:rsidRDefault="006F586D" w:rsidP="00FE7FAA">
      <w:pPr>
        <w:spacing w:line="360" w:lineRule="auto"/>
        <w:ind w:firstLine="0"/>
      </w:pPr>
    </w:p>
    <w:p w14:paraId="1576C7C3" w14:textId="77777777" w:rsidR="006F586D" w:rsidRDefault="006F586D" w:rsidP="00FE7FAA">
      <w:pPr>
        <w:spacing w:line="360" w:lineRule="auto"/>
        <w:ind w:firstLine="0"/>
      </w:pPr>
    </w:p>
    <w:p w14:paraId="398E2D4F" w14:textId="77777777" w:rsidR="006F586D" w:rsidRDefault="006F586D" w:rsidP="00FE7FAA">
      <w:pPr>
        <w:spacing w:line="360" w:lineRule="auto"/>
        <w:ind w:firstLine="0"/>
      </w:pPr>
    </w:p>
    <w:p w14:paraId="204F2B0C" w14:textId="77777777" w:rsidR="006F586D" w:rsidRDefault="006F586D" w:rsidP="00FE7FAA">
      <w:pPr>
        <w:spacing w:line="360" w:lineRule="auto"/>
        <w:ind w:firstLine="0"/>
      </w:pPr>
    </w:p>
    <w:p w14:paraId="00DE939E" w14:textId="77777777" w:rsidR="006F586D" w:rsidRDefault="006F586D" w:rsidP="00FE7FAA">
      <w:pPr>
        <w:spacing w:line="360" w:lineRule="auto"/>
        <w:ind w:firstLine="0"/>
      </w:pPr>
    </w:p>
    <w:p w14:paraId="0DA85A23" w14:textId="77777777" w:rsidR="006F586D" w:rsidRDefault="006F586D" w:rsidP="00FE7FAA">
      <w:pPr>
        <w:spacing w:line="360" w:lineRule="auto"/>
        <w:ind w:firstLine="0"/>
      </w:pPr>
    </w:p>
    <w:p w14:paraId="42B00E49" w14:textId="77777777" w:rsidR="006F586D" w:rsidRDefault="006F586D" w:rsidP="00FE7FAA">
      <w:pPr>
        <w:spacing w:line="360" w:lineRule="auto"/>
        <w:ind w:firstLine="0"/>
      </w:pPr>
    </w:p>
    <w:p w14:paraId="4306FE33" w14:textId="77777777" w:rsidR="006F586D" w:rsidRDefault="006F586D" w:rsidP="00FE7FAA">
      <w:pPr>
        <w:spacing w:line="360" w:lineRule="auto"/>
        <w:ind w:firstLine="0"/>
      </w:pPr>
    </w:p>
    <w:p w14:paraId="3CCBE904" w14:textId="77777777" w:rsidR="006F586D" w:rsidRDefault="006F586D" w:rsidP="00FE7FAA">
      <w:pPr>
        <w:spacing w:line="360" w:lineRule="auto"/>
        <w:ind w:firstLine="0"/>
      </w:pPr>
    </w:p>
    <w:p w14:paraId="0DA735DA" w14:textId="77777777" w:rsidR="006F586D" w:rsidRDefault="006F586D" w:rsidP="00FE7FAA">
      <w:pPr>
        <w:spacing w:line="360" w:lineRule="auto"/>
        <w:ind w:firstLine="0"/>
      </w:pPr>
    </w:p>
    <w:p w14:paraId="5F1F2396" w14:textId="77777777" w:rsidR="008C18B7" w:rsidRDefault="008C18B7" w:rsidP="00FE7FAA">
      <w:pPr>
        <w:spacing w:line="360" w:lineRule="auto"/>
        <w:ind w:firstLine="0"/>
      </w:pPr>
    </w:p>
    <w:p w14:paraId="492234A5" w14:textId="77777777" w:rsidR="00D40935" w:rsidRPr="00D40935" w:rsidRDefault="00D40935" w:rsidP="00FE7FAA">
      <w:pPr>
        <w:spacing w:line="360" w:lineRule="auto"/>
        <w:ind w:firstLine="0"/>
      </w:pPr>
    </w:p>
    <w:p w14:paraId="53FBADED" w14:textId="404A6A25" w:rsidR="00D40935" w:rsidRPr="0065551B" w:rsidRDefault="00D40935" w:rsidP="00FE7FAA">
      <w:pPr>
        <w:keepNext/>
        <w:keepLines/>
        <w:spacing w:before="40" w:line="360" w:lineRule="auto"/>
        <w:ind w:firstLine="0"/>
        <w:contextualSpacing/>
        <w:outlineLvl w:val="1"/>
        <w:rPr>
          <w:rFonts w:eastAsiaTheme="majorEastAsia" w:cstheme="majorBidi"/>
          <w:b/>
          <w:sz w:val="28"/>
          <w:szCs w:val="28"/>
        </w:rPr>
      </w:pPr>
      <w:bookmarkStart w:id="52" w:name="_Toc200551756"/>
      <w:r w:rsidRPr="0065551B">
        <w:rPr>
          <w:rFonts w:eastAsiaTheme="majorEastAsia" w:cstheme="majorBidi"/>
          <w:b/>
          <w:sz w:val="28"/>
          <w:szCs w:val="28"/>
        </w:rPr>
        <w:lastRenderedPageBreak/>
        <w:t>CZĘŚĆ RYSUNKOWA</w:t>
      </w:r>
      <w:bookmarkEnd w:id="52"/>
    </w:p>
    <w:p w14:paraId="624AF3D0" w14:textId="435D885F" w:rsidR="00D40935" w:rsidRPr="0065551B" w:rsidRDefault="00D40935" w:rsidP="00FE7FAA">
      <w:pPr>
        <w:pStyle w:val="PB1"/>
        <w:spacing w:line="360" w:lineRule="auto"/>
      </w:pPr>
      <w:bookmarkStart w:id="53" w:name="_Toc200551757"/>
      <w:r w:rsidRPr="0065551B">
        <w:t>ZAŁĄCZNIKI</w:t>
      </w:r>
      <w:bookmarkEnd w:id="53"/>
    </w:p>
    <w:p w14:paraId="2664BE7C" w14:textId="21BF3BC6" w:rsidR="00D40935" w:rsidRPr="00182603" w:rsidRDefault="00182603" w:rsidP="00FE7FAA">
      <w:pPr>
        <w:spacing w:line="360" w:lineRule="auto"/>
        <w:ind w:firstLine="0"/>
        <w:rPr>
          <w:b/>
          <w:bCs/>
        </w:rPr>
      </w:pPr>
      <w:r w:rsidRPr="00182603">
        <w:rPr>
          <w:b/>
          <w:bCs/>
        </w:rPr>
        <w:t>RYSUNKI</w:t>
      </w:r>
    </w:p>
    <w:p w14:paraId="253EB335" w14:textId="454F99C3" w:rsidR="00182603" w:rsidRDefault="00182603" w:rsidP="00FE7FAA">
      <w:pPr>
        <w:spacing w:line="360" w:lineRule="auto"/>
        <w:ind w:firstLine="0"/>
      </w:pPr>
      <w:r>
        <w:t>Rys. 1 - P</w:t>
      </w:r>
      <w:r w:rsidR="00D735B1">
        <w:t>rojekt zagospodarowania terenu</w:t>
      </w:r>
      <w:r w:rsidR="006F586D">
        <w:t xml:space="preserve"> – skala 1:500</w:t>
      </w:r>
    </w:p>
    <w:p w14:paraId="716DB0BF" w14:textId="6F945C38" w:rsidR="00182603" w:rsidRDefault="00182603" w:rsidP="00FE7FAA">
      <w:pPr>
        <w:spacing w:line="360" w:lineRule="auto"/>
        <w:ind w:firstLine="0"/>
      </w:pPr>
      <w:r>
        <w:t>Rys. 2 - A</w:t>
      </w:r>
      <w:r w:rsidR="00D735B1">
        <w:t>naliza przestrzenna</w:t>
      </w:r>
      <w:r w:rsidR="006F586D">
        <w:t xml:space="preserve"> – skala 1:500</w:t>
      </w:r>
    </w:p>
    <w:p w14:paraId="77159487" w14:textId="07A9C78C" w:rsidR="00182603" w:rsidRDefault="00182603" w:rsidP="00FE7FAA">
      <w:pPr>
        <w:spacing w:line="360" w:lineRule="auto"/>
        <w:ind w:firstLine="0"/>
      </w:pPr>
      <w:r>
        <w:t xml:space="preserve">Rys. 3 - </w:t>
      </w:r>
      <w:r w:rsidR="00D735B1">
        <w:t>Inwentaryzacja dendrologiczna</w:t>
      </w:r>
      <w:r w:rsidR="006F586D">
        <w:t xml:space="preserve"> – skala 1:500</w:t>
      </w:r>
    </w:p>
    <w:p w14:paraId="62627E5E" w14:textId="13E405DF" w:rsidR="00182603" w:rsidRDefault="006F586D" w:rsidP="00FE7FAA">
      <w:pPr>
        <w:spacing w:line="360" w:lineRule="auto"/>
        <w:ind w:firstLine="0"/>
      </w:pPr>
      <w:r>
        <w:t>Rys. 4 – Projekt gospodarki drzewostanem – skala 1:500</w:t>
      </w:r>
    </w:p>
    <w:p w14:paraId="20C666A7" w14:textId="77777777" w:rsidR="006F586D" w:rsidRDefault="006F586D" w:rsidP="00FE7FAA">
      <w:pPr>
        <w:spacing w:line="360" w:lineRule="auto"/>
        <w:ind w:firstLine="0"/>
      </w:pPr>
    </w:p>
    <w:p w14:paraId="6EC47A91" w14:textId="19E0C23F" w:rsidR="00182603" w:rsidRDefault="00182603" w:rsidP="00FE7FAA">
      <w:pPr>
        <w:spacing w:line="360" w:lineRule="auto"/>
        <w:ind w:firstLine="0"/>
        <w:rPr>
          <w:b/>
          <w:bCs/>
        </w:rPr>
      </w:pPr>
      <w:r w:rsidRPr="00182603">
        <w:rPr>
          <w:b/>
          <w:bCs/>
        </w:rPr>
        <w:t>TABELE</w:t>
      </w:r>
    </w:p>
    <w:p w14:paraId="4D37A36E" w14:textId="2EBF4ED7" w:rsidR="00D735B1" w:rsidRPr="00D735B1" w:rsidRDefault="00D735B1" w:rsidP="00FE7FAA">
      <w:pPr>
        <w:spacing w:line="360" w:lineRule="auto"/>
        <w:ind w:firstLine="0"/>
      </w:pPr>
      <w:r w:rsidRPr="00D735B1">
        <w:t>T</w:t>
      </w:r>
      <w:r>
        <w:t>ab</w:t>
      </w:r>
      <w:r w:rsidRPr="00D735B1">
        <w:t xml:space="preserve">. A – </w:t>
      </w:r>
      <w:r>
        <w:t>I</w:t>
      </w:r>
      <w:r w:rsidRPr="00D735B1">
        <w:t>nwentaryzacja dendrologiczna</w:t>
      </w:r>
    </w:p>
    <w:p w14:paraId="6A85A453" w14:textId="323C6522" w:rsidR="00D735B1" w:rsidRPr="00D735B1" w:rsidRDefault="00D735B1" w:rsidP="00FE7FAA">
      <w:pPr>
        <w:spacing w:line="360" w:lineRule="auto"/>
        <w:ind w:firstLine="0"/>
      </w:pPr>
      <w:r w:rsidRPr="00D735B1">
        <w:t>T</w:t>
      </w:r>
      <w:r>
        <w:t>ab</w:t>
      </w:r>
      <w:r w:rsidRPr="00D735B1">
        <w:t xml:space="preserve">. B – </w:t>
      </w:r>
      <w:r>
        <w:t>P</w:t>
      </w:r>
      <w:r w:rsidRPr="00D735B1">
        <w:t>rojekt gospodarki drzewostanem</w:t>
      </w:r>
    </w:p>
    <w:p w14:paraId="3358E707" w14:textId="6445C207" w:rsidR="00D735B1" w:rsidRDefault="00D735B1" w:rsidP="00FE7FAA">
      <w:pPr>
        <w:spacing w:line="360" w:lineRule="auto"/>
        <w:ind w:firstLine="0"/>
      </w:pPr>
      <w:r w:rsidRPr="00D735B1">
        <w:t>T</w:t>
      </w:r>
      <w:r>
        <w:t>ab</w:t>
      </w:r>
      <w:r w:rsidRPr="00D735B1">
        <w:t xml:space="preserve">. C – </w:t>
      </w:r>
      <w:r>
        <w:t>S</w:t>
      </w:r>
      <w:r w:rsidRPr="00D735B1">
        <w:t xml:space="preserve">pis </w:t>
      </w:r>
      <w:r w:rsidR="00D0555F">
        <w:t>drzew i krzewów przeznaczonych do usunięcia</w:t>
      </w:r>
    </w:p>
    <w:p w14:paraId="065B4675" w14:textId="77777777" w:rsidR="00D735B1" w:rsidRDefault="00D735B1" w:rsidP="00FE7FAA">
      <w:pPr>
        <w:spacing w:line="360" w:lineRule="auto"/>
        <w:ind w:firstLine="0"/>
      </w:pPr>
    </w:p>
    <w:p w14:paraId="0A50CA7E" w14:textId="010ECB96" w:rsidR="00D735B1" w:rsidRPr="00D735B1" w:rsidRDefault="00D735B1" w:rsidP="00FE7FAA">
      <w:pPr>
        <w:spacing w:line="360" w:lineRule="auto"/>
        <w:ind w:firstLine="0"/>
        <w:rPr>
          <w:b/>
          <w:bCs/>
        </w:rPr>
      </w:pPr>
      <w:r w:rsidRPr="00D735B1">
        <w:rPr>
          <w:b/>
          <w:bCs/>
        </w:rPr>
        <w:t>ZAŁĄCZNIKI</w:t>
      </w:r>
    </w:p>
    <w:p w14:paraId="644F0156" w14:textId="20350DE2" w:rsidR="00D735B1" w:rsidRDefault="007B08D2" w:rsidP="00BC406B">
      <w:pPr>
        <w:pStyle w:val="Akapitzlist"/>
        <w:numPr>
          <w:ilvl w:val="0"/>
          <w:numId w:val="23"/>
        </w:numPr>
        <w:spacing w:line="360" w:lineRule="auto"/>
      </w:pPr>
      <w:r>
        <w:t>Kopia p</w:t>
      </w:r>
      <w:r w:rsidR="00D735B1" w:rsidRPr="008C18B7">
        <w:t>ism</w:t>
      </w:r>
      <w:r>
        <w:t>a</w:t>
      </w:r>
      <w:r w:rsidR="00D735B1" w:rsidRPr="008C18B7">
        <w:t xml:space="preserve"> - Uzgodnienie kolizji z sieciami uzbrojenia terenu – Miejski Zakład Komunalny</w:t>
      </w:r>
      <w:r w:rsidR="00BC406B">
        <w:t xml:space="preserve"> </w:t>
      </w:r>
      <w:r w:rsidR="00D735B1" w:rsidRPr="008C18B7">
        <w:t>Sp. z o. o. w Stalowej Woli</w:t>
      </w:r>
    </w:p>
    <w:p w14:paraId="586E9EBD" w14:textId="77777777" w:rsidR="00B25FF1" w:rsidRDefault="00B25FF1" w:rsidP="00FE7FAA">
      <w:pPr>
        <w:spacing w:line="360" w:lineRule="auto"/>
        <w:ind w:firstLine="0"/>
      </w:pPr>
    </w:p>
    <w:p w14:paraId="14A3A191" w14:textId="77777777" w:rsidR="00B25FF1" w:rsidRDefault="00B25FF1" w:rsidP="00FE7FAA">
      <w:pPr>
        <w:spacing w:line="360" w:lineRule="auto"/>
        <w:ind w:firstLine="0"/>
      </w:pPr>
    </w:p>
    <w:p w14:paraId="4D919310" w14:textId="77777777" w:rsidR="00B25FF1" w:rsidRDefault="00B25FF1" w:rsidP="00FE7FAA">
      <w:pPr>
        <w:pStyle w:val="Tekstpodstawowyzwciciem"/>
        <w:ind w:firstLine="708"/>
        <w:rPr>
          <w:szCs w:val="22"/>
        </w:rPr>
      </w:pPr>
      <w:r w:rsidRPr="001606DD">
        <w:rPr>
          <w:szCs w:val="22"/>
        </w:rPr>
        <w:t>Niniejsze opracowanie zostało wykonane zgodnie ze sztuką ogrodniczą, arborystyczną i projektową, według najnowszego stanu wiedzy i zgodnie z obowiązującym prawem.</w:t>
      </w:r>
    </w:p>
    <w:p w14:paraId="35BA77C5" w14:textId="77777777" w:rsidR="00B25FF1" w:rsidRPr="00D735B1" w:rsidRDefault="00B25FF1" w:rsidP="00FE7FAA">
      <w:pPr>
        <w:spacing w:line="360" w:lineRule="auto"/>
        <w:ind w:firstLine="0"/>
      </w:pPr>
    </w:p>
    <w:sectPr w:rsidR="00B25FF1" w:rsidRPr="00D735B1" w:rsidSect="00332038">
      <w:footerReference w:type="even" r:id="rId19"/>
      <w:footerReference w:type="default" r:id="rId20"/>
      <w:headerReference w:type="first" r:id="rId21"/>
      <w:footerReference w:type="first" r:id="rId22"/>
      <w:pgSz w:w="11906" w:h="16838"/>
      <w:pgMar w:top="1440" w:right="1134" w:bottom="1440"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2F9E44" w14:textId="77777777" w:rsidR="006A21D3" w:rsidRDefault="006A21D3" w:rsidP="001F19F8">
      <w:pPr>
        <w:spacing w:line="240" w:lineRule="auto"/>
      </w:pPr>
      <w:r>
        <w:separator/>
      </w:r>
    </w:p>
  </w:endnote>
  <w:endnote w:type="continuationSeparator" w:id="0">
    <w:p w14:paraId="19B9809E" w14:textId="77777777" w:rsidR="006A21D3" w:rsidRDefault="006A21D3" w:rsidP="001F19F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Calibri"/>
    <w:charset w:val="EE"/>
    <w:family w:val="auto"/>
    <w:pitch w:val="default"/>
  </w:font>
  <w:font w:name="Calibri">
    <w:panose1 w:val="020F0502020204030204"/>
    <w:charset w:val="EE"/>
    <w:family w:val="swiss"/>
    <w:pitch w:val="variable"/>
    <w:sig w:usb0="E4002EFF" w:usb1="C200247B" w:usb2="00000009" w:usb3="00000000" w:csb0="000001FF" w:csb1="00000000"/>
  </w:font>
  <w:font w:name="Century Gothic">
    <w:altName w:val="Century Gothic"/>
    <w:panose1 w:val="020B0502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15155075"/>
      <w:docPartObj>
        <w:docPartGallery w:val="Page Numbers (Bottom of Page)"/>
        <w:docPartUnique/>
      </w:docPartObj>
    </w:sdtPr>
    <w:sdtContent>
      <w:p w14:paraId="1793A665" w14:textId="1E2D95AD" w:rsidR="00DE07DE" w:rsidRDefault="00DE07DE">
        <w:pPr>
          <w:pStyle w:val="Stopka"/>
        </w:pPr>
        <w:r>
          <w:fldChar w:fldCharType="begin"/>
        </w:r>
        <w:r>
          <w:instrText>PAGE   \* MERGEFORMAT</w:instrText>
        </w:r>
        <w:r>
          <w:fldChar w:fldCharType="separate"/>
        </w:r>
        <w:r>
          <w:t>2</w:t>
        </w:r>
        <w:r>
          <w:fldChar w:fldCharType="end"/>
        </w:r>
      </w:p>
    </w:sdtContent>
  </w:sdt>
  <w:p w14:paraId="69C6393F" w14:textId="77777777" w:rsidR="00DE07DE" w:rsidRDefault="00DE07DE">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86156561"/>
      <w:docPartObj>
        <w:docPartGallery w:val="Page Numbers (Bottom of Page)"/>
        <w:docPartUnique/>
      </w:docPartObj>
    </w:sdtPr>
    <w:sdtContent>
      <w:p w14:paraId="1C4E2484" w14:textId="24DA8760" w:rsidR="00DE07DE" w:rsidRDefault="00DE07DE">
        <w:pPr>
          <w:pStyle w:val="Stopka"/>
          <w:jc w:val="right"/>
        </w:pPr>
        <w:r>
          <w:fldChar w:fldCharType="begin"/>
        </w:r>
        <w:r>
          <w:instrText>PAGE   \* MERGEFORMAT</w:instrText>
        </w:r>
        <w:r>
          <w:fldChar w:fldCharType="separate"/>
        </w:r>
        <w:r>
          <w:t>2</w:t>
        </w:r>
        <w:r>
          <w:fldChar w:fldCharType="end"/>
        </w:r>
      </w:p>
    </w:sdtContent>
  </w:sdt>
  <w:p w14:paraId="30A709B2" w14:textId="77777777" w:rsidR="00DE07DE" w:rsidRDefault="00DE07DE">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BA204E" w14:textId="75135AAF" w:rsidR="001F19F8" w:rsidRPr="001F19F8" w:rsidRDefault="00FC3D9F" w:rsidP="00B53240">
    <w:pPr>
      <w:pStyle w:val="western"/>
      <w:spacing w:before="0" w:after="0" w:line="276" w:lineRule="auto"/>
      <w:jc w:val="center"/>
      <w:rPr>
        <w:rFonts w:ascii="Century Gothic" w:hAnsi="Century Gothic" w:cs="Arial"/>
        <w:b/>
        <w:bCs/>
        <w:sz w:val="22"/>
        <w:szCs w:val="22"/>
      </w:rPr>
    </w:pPr>
    <w:r>
      <w:rPr>
        <w:rFonts w:ascii="Century Gothic" w:hAnsi="Century Gothic" w:cs="Arial"/>
        <w:b/>
        <w:bCs/>
        <w:sz w:val="22"/>
        <w:szCs w:val="22"/>
      </w:rPr>
      <w:t xml:space="preserve">KRAKÓW </w:t>
    </w:r>
    <w:r w:rsidR="00D334E4">
      <w:rPr>
        <w:rFonts w:ascii="Century Gothic" w:hAnsi="Century Gothic" w:cs="Arial"/>
        <w:b/>
        <w:bCs/>
        <w:sz w:val="22"/>
        <w:szCs w:val="22"/>
      </w:rPr>
      <w:t>czerwiec</w:t>
    </w:r>
    <w:r w:rsidR="00CA0421">
      <w:rPr>
        <w:rFonts w:ascii="Century Gothic" w:hAnsi="Century Gothic" w:cs="Arial"/>
        <w:b/>
        <w:bCs/>
        <w:sz w:val="22"/>
        <w:szCs w:val="22"/>
      </w:rPr>
      <w:t xml:space="preserve"> </w:t>
    </w:r>
    <w:r>
      <w:rPr>
        <w:rFonts w:ascii="Century Gothic" w:hAnsi="Century Gothic" w:cs="Arial"/>
        <w:b/>
        <w:bCs/>
        <w:sz w:val="22"/>
        <w:szCs w:val="22"/>
      </w:rPr>
      <w:t>202</w:t>
    </w:r>
    <w:r w:rsidR="00CD4914">
      <w:rPr>
        <w:rFonts w:ascii="Century Gothic" w:hAnsi="Century Gothic" w:cs="Arial"/>
        <w:b/>
        <w:bCs/>
        <w:sz w:val="22"/>
        <w:szCs w:val="22"/>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977549" w14:textId="77777777" w:rsidR="006A21D3" w:rsidRDefault="006A21D3" w:rsidP="001F19F8">
      <w:pPr>
        <w:spacing w:line="240" w:lineRule="auto"/>
      </w:pPr>
      <w:r>
        <w:separator/>
      </w:r>
    </w:p>
  </w:footnote>
  <w:footnote w:type="continuationSeparator" w:id="0">
    <w:p w14:paraId="014A3B83" w14:textId="77777777" w:rsidR="006A21D3" w:rsidRDefault="006A21D3" w:rsidP="001F19F8">
      <w:pPr>
        <w:spacing w:line="240" w:lineRule="auto"/>
      </w:pPr>
      <w:r>
        <w:continuationSeparator/>
      </w:r>
    </w:p>
  </w:footnote>
  <w:footnote w:id="1">
    <w:p w14:paraId="41B1EC9A" w14:textId="77777777" w:rsidR="00A2239A" w:rsidRDefault="00A2239A" w:rsidP="00A2239A">
      <w:pPr>
        <w:pStyle w:val="Tekstprzypisudolnego"/>
      </w:pPr>
      <w:r>
        <w:rPr>
          <w:rStyle w:val="Znakiprzypiswdolnych"/>
          <w:rFonts w:ascii="Arial" w:hAnsi="Arial"/>
        </w:rPr>
        <w:footnoteRef/>
      </w:r>
      <w:r>
        <w:t xml:space="preserve"> Należy składać w oryginale.</w:t>
      </w:r>
    </w:p>
    <w:p w14:paraId="61CEBAA4" w14:textId="77777777" w:rsidR="00A2239A" w:rsidRDefault="00A2239A" w:rsidP="00A2239A">
      <w:pPr>
        <w:pStyle w:val="Tekstprzypisudolnego"/>
        <w:numPr>
          <w:ilvl w:val="0"/>
          <w:numId w:val="22"/>
        </w:numPr>
        <w:suppressAutoHyphens/>
        <w:jc w:val="left"/>
        <w:rPr>
          <w:color w:val="00B050"/>
        </w:rPr>
      </w:pPr>
      <w:r>
        <w:rPr>
          <w:color w:val="00B050"/>
        </w:rPr>
        <w:t>Niepotrzebne skreślić</w:t>
      </w:r>
    </w:p>
    <w:p w14:paraId="52DB1898" w14:textId="77777777" w:rsidR="00A2239A" w:rsidRDefault="00A2239A" w:rsidP="00A2239A">
      <w:pPr>
        <w:pStyle w:val="Tekstprzypisudolnego"/>
        <w:ind w:left="36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7E0A1B" w14:textId="77777777" w:rsidR="001F19F8" w:rsidRPr="00784406" w:rsidRDefault="001F19F8" w:rsidP="001F19F8">
    <w:pPr>
      <w:tabs>
        <w:tab w:val="num" w:pos="2127"/>
      </w:tabs>
      <w:spacing w:line="240" w:lineRule="auto"/>
      <w:jc w:val="right"/>
      <w:rPr>
        <w:rFonts w:cs="Tahoma"/>
        <w:b/>
        <w:bCs/>
        <w:sz w:val="18"/>
        <w:szCs w:val="18"/>
      </w:rPr>
    </w:pPr>
    <w:r w:rsidRPr="00784406">
      <w:rPr>
        <w:rFonts w:ascii="Times New Roman" w:hAnsi="Times New Roman"/>
        <w:b/>
        <w:noProof/>
      </w:rPr>
      <w:drawing>
        <wp:anchor distT="0" distB="0" distL="114300" distR="114300" simplePos="0" relativeHeight="251659264" behindDoc="0" locked="0" layoutInCell="1" allowOverlap="1" wp14:anchorId="6477017B" wp14:editId="4480C36B">
          <wp:simplePos x="0" y="0"/>
          <wp:positionH relativeFrom="margin">
            <wp:align>left</wp:align>
          </wp:positionH>
          <wp:positionV relativeFrom="paragraph">
            <wp:posOffset>10519</wp:posOffset>
          </wp:positionV>
          <wp:extent cx="2337415" cy="795599"/>
          <wp:effectExtent l="0" t="0" r="6350" b="5080"/>
          <wp:wrapNone/>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337415" cy="7955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84406">
      <w:rPr>
        <w:b/>
        <w:sz w:val="18"/>
        <w:szCs w:val="18"/>
      </w:rPr>
      <w:t>GREENTEC-STUDIO</w:t>
    </w:r>
    <w:r w:rsidRPr="00784406">
      <w:rPr>
        <w:sz w:val="18"/>
        <w:szCs w:val="18"/>
      </w:rPr>
      <w:t xml:space="preserve"> </w:t>
    </w:r>
    <w:r w:rsidRPr="00784406">
      <w:rPr>
        <w:b/>
        <w:sz w:val="18"/>
        <w:szCs w:val="18"/>
      </w:rPr>
      <w:t>Wojciech Bobek</w:t>
    </w:r>
  </w:p>
  <w:p w14:paraId="0556858E" w14:textId="77777777" w:rsidR="001F19F8" w:rsidRPr="00784406" w:rsidRDefault="001F19F8" w:rsidP="001F19F8">
    <w:pPr>
      <w:spacing w:line="240" w:lineRule="auto"/>
      <w:jc w:val="right"/>
      <w:rPr>
        <w:sz w:val="18"/>
        <w:szCs w:val="18"/>
      </w:rPr>
    </w:pPr>
    <w:bookmarkStart w:id="54" w:name="_Hlk29545258"/>
    <w:bookmarkEnd w:id="54"/>
    <w:r w:rsidRPr="00784406">
      <w:rPr>
        <w:sz w:val="18"/>
        <w:szCs w:val="18"/>
      </w:rPr>
      <w:t>ul. Łąkowa 8, 32-020 Wieliczka</w:t>
    </w:r>
  </w:p>
  <w:p w14:paraId="634E4099" w14:textId="77777777" w:rsidR="001F19F8" w:rsidRPr="00784406" w:rsidRDefault="001F19F8" w:rsidP="001F19F8">
    <w:pPr>
      <w:spacing w:line="240" w:lineRule="auto"/>
      <w:jc w:val="right"/>
      <w:rPr>
        <w:sz w:val="18"/>
        <w:szCs w:val="18"/>
        <w:lang w:val="en-GB"/>
      </w:rPr>
    </w:pPr>
    <w:r w:rsidRPr="00784406">
      <w:rPr>
        <w:sz w:val="18"/>
        <w:szCs w:val="18"/>
        <w:lang w:val="en-GB"/>
      </w:rPr>
      <w:t>NIP: 683-176-97-00, tel. 692-264-212</w:t>
    </w:r>
  </w:p>
  <w:p w14:paraId="4C110745" w14:textId="77777777" w:rsidR="001F19F8" w:rsidRPr="00784406" w:rsidRDefault="001F19F8" w:rsidP="001F19F8">
    <w:pPr>
      <w:spacing w:line="240" w:lineRule="auto"/>
      <w:jc w:val="right"/>
      <w:rPr>
        <w:sz w:val="18"/>
        <w:szCs w:val="18"/>
        <w:lang w:val="en-GB"/>
      </w:rPr>
    </w:pPr>
    <w:r w:rsidRPr="00784406">
      <w:rPr>
        <w:sz w:val="18"/>
        <w:szCs w:val="18"/>
        <w:lang w:val="en-GB"/>
      </w:rPr>
      <w:t>email: w.bobek@gmail.com</w:t>
    </w:r>
  </w:p>
  <w:p w14:paraId="4450CC2A" w14:textId="77777777" w:rsidR="001F19F8" w:rsidRPr="001F19F8" w:rsidRDefault="001F19F8" w:rsidP="001F19F8">
    <w:pPr>
      <w:tabs>
        <w:tab w:val="center" w:pos="4536"/>
        <w:tab w:val="right" w:pos="9072"/>
      </w:tabs>
      <w:spacing w:line="240" w:lineRule="auto"/>
      <w:jc w:val="right"/>
      <w:rPr>
        <w:rFonts w:ascii="Times New Roman" w:hAnsi="Times New Roman"/>
        <w:sz w:val="24"/>
      </w:rPr>
    </w:pPr>
    <w:r w:rsidRPr="00784406">
      <w:rPr>
        <w:sz w:val="18"/>
        <w:szCs w:val="18"/>
        <w:lang w:val="en-GB"/>
      </w:rPr>
      <w:t>greentec.biuro@gmail.com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0304A9"/>
    <w:multiLevelType w:val="multilevel"/>
    <w:tmpl w:val="3836E056"/>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1" w15:restartNumberingAfterBreak="0">
    <w:nsid w:val="06A62FC7"/>
    <w:multiLevelType w:val="hybridMultilevel"/>
    <w:tmpl w:val="3A02C79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 w15:restartNumberingAfterBreak="0">
    <w:nsid w:val="08294DE1"/>
    <w:multiLevelType w:val="multilevel"/>
    <w:tmpl w:val="EF145562"/>
    <w:lvl w:ilvl="0">
      <w:start w:val="1"/>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cs="Symbol"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15:restartNumberingAfterBreak="0">
    <w:nsid w:val="0BCC4F6E"/>
    <w:multiLevelType w:val="hybridMultilevel"/>
    <w:tmpl w:val="C3AC228A"/>
    <w:lvl w:ilvl="0" w:tplc="0FCA1EDA">
      <w:start w:val="1"/>
      <w:numFmt w:val="bullet"/>
      <w:suff w:val="space"/>
      <w:lvlText w:val=""/>
      <w:lvlJc w:val="left"/>
      <w:pPr>
        <w:ind w:left="851" w:hanging="142"/>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4" w15:restartNumberingAfterBreak="0">
    <w:nsid w:val="165E5BF9"/>
    <w:multiLevelType w:val="multilevel"/>
    <w:tmpl w:val="89FAA322"/>
    <w:lvl w:ilvl="0">
      <w:start w:val="1"/>
      <w:numFmt w:val="bullet"/>
      <w:lvlText w:val=""/>
      <w:lvlJc w:val="left"/>
      <w:pPr>
        <w:tabs>
          <w:tab w:val="num" w:pos="720"/>
        </w:tabs>
        <w:ind w:left="340" w:hanging="198"/>
      </w:pPr>
      <w:rPr>
        <w:rFonts w:ascii="Symbol" w:hAnsi="Symbol" w:hint="default"/>
        <w:position w:val="3"/>
        <w:sz w:val="18"/>
        <w:szCs w:val="18"/>
      </w:rPr>
    </w:lvl>
    <w:lvl w:ilvl="1">
      <w:start w:val="1"/>
      <w:numFmt w:val="bullet"/>
      <w:lvlText w:val=""/>
      <w:lvlJc w:val="left"/>
      <w:pPr>
        <w:tabs>
          <w:tab w:val="num" w:pos="1287"/>
        </w:tabs>
        <w:ind w:left="907" w:hanging="198"/>
      </w:pPr>
      <w:rPr>
        <w:rFonts w:ascii="Symbol" w:hAnsi="Symbol" w:hint="default"/>
        <w:position w:val="3"/>
        <w:sz w:val="18"/>
        <w:szCs w:val="18"/>
      </w:rPr>
    </w:lvl>
    <w:lvl w:ilvl="2">
      <w:start w:val="1"/>
      <w:numFmt w:val="bullet"/>
      <w:lvlText w:val=""/>
      <w:lvlJc w:val="left"/>
      <w:pPr>
        <w:tabs>
          <w:tab w:val="num" w:pos="1854"/>
        </w:tabs>
        <w:ind w:left="1474" w:hanging="198"/>
      </w:pPr>
      <w:rPr>
        <w:rFonts w:ascii="Symbol" w:hAnsi="Symbol" w:hint="default"/>
        <w:position w:val="3"/>
        <w:sz w:val="18"/>
        <w:szCs w:val="18"/>
      </w:rPr>
    </w:lvl>
    <w:lvl w:ilvl="3">
      <w:start w:val="1"/>
      <w:numFmt w:val="bullet"/>
      <w:lvlText w:val=""/>
      <w:lvlJc w:val="left"/>
      <w:pPr>
        <w:tabs>
          <w:tab w:val="num" w:pos="2421"/>
        </w:tabs>
        <w:ind w:left="2041" w:hanging="198"/>
      </w:pPr>
      <w:rPr>
        <w:rFonts w:ascii="Symbol" w:hAnsi="Symbol" w:cs="StarSymbol" w:hint="default"/>
        <w:position w:val="3"/>
        <w:sz w:val="18"/>
        <w:szCs w:val="18"/>
      </w:rPr>
    </w:lvl>
    <w:lvl w:ilvl="4">
      <w:start w:val="1"/>
      <w:numFmt w:val="bullet"/>
      <w:lvlText w:val=""/>
      <w:lvlJc w:val="left"/>
      <w:pPr>
        <w:tabs>
          <w:tab w:val="num" w:pos="2988"/>
        </w:tabs>
        <w:ind w:left="2608" w:hanging="198"/>
      </w:pPr>
      <w:rPr>
        <w:rFonts w:ascii="Symbol" w:hAnsi="Symbol" w:cs="StarSymbol" w:hint="default"/>
        <w:position w:val="3"/>
        <w:sz w:val="18"/>
        <w:szCs w:val="18"/>
      </w:rPr>
    </w:lvl>
    <w:lvl w:ilvl="5">
      <w:start w:val="1"/>
      <w:numFmt w:val="bullet"/>
      <w:lvlText w:val=""/>
      <w:lvlJc w:val="left"/>
      <w:pPr>
        <w:tabs>
          <w:tab w:val="num" w:pos="3555"/>
        </w:tabs>
        <w:ind w:left="3175" w:hanging="198"/>
      </w:pPr>
      <w:rPr>
        <w:rFonts w:ascii="Symbol" w:hAnsi="Symbol" w:cs="StarSymbol" w:hint="default"/>
        <w:position w:val="3"/>
        <w:sz w:val="18"/>
        <w:szCs w:val="18"/>
      </w:rPr>
    </w:lvl>
    <w:lvl w:ilvl="6">
      <w:start w:val="1"/>
      <w:numFmt w:val="bullet"/>
      <w:lvlText w:val=""/>
      <w:lvlJc w:val="left"/>
      <w:pPr>
        <w:tabs>
          <w:tab w:val="num" w:pos="4122"/>
        </w:tabs>
        <w:ind w:left="3742" w:hanging="198"/>
      </w:pPr>
      <w:rPr>
        <w:rFonts w:ascii="Symbol" w:hAnsi="Symbol" w:cs="StarSymbol" w:hint="default"/>
        <w:position w:val="3"/>
        <w:sz w:val="18"/>
        <w:szCs w:val="18"/>
      </w:rPr>
    </w:lvl>
    <w:lvl w:ilvl="7">
      <w:start w:val="1"/>
      <w:numFmt w:val="bullet"/>
      <w:lvlText w:val=""/>
      <w:lvlJc w:val="left"/>
      <w:pPr>
        <w:tabs>
          <w:tab w:val="num" w:pos="4689"/>
        </w:tabs>
        <w:ind w:left="4309" w:hanging="198"/>
      </w:pPr>
      <w:rPr>
        <w:rFonts w:ascii="Symbol" w:hAnsi="Symbol" w:cs="StarSymbol" w:hint="default"/>
        <w:position w:val="3"/>
        <w:sz w:val="18"/>
        <w:szCs w:val="18"/>
      </w:rPr>
    </w:lvl>
    <w:lvl w:ilvl="8">
      <w:start w:val="1"/>
      <w:numFmt w:val="bullet"/>
      <w:lvlText w:val=""/>
      <w:lvlJc w:val="left"/>
      <w:pPr>
        <w:tabs>
          <w:tab w:val="num" w:pos="5256"/>
        </w:tabs>
        <w:ind w:left="4876" w:hanging="198"/>
      </w:pPr>
      <w:rPr>
        <w:rFonts w:ascii="Symbol" w:hAnsi="Symbol" w:cs="StarSymbol" w:hint="default"/>
        <w:position w:val="3"/>
        <w:sz w:val="18"/>
        <w:szCs w:val="18"/>
      </w:rPr>
    </w:lvl>
  </w:abstractNum>
  <w:abstractNum w:abstractNumId="5" w15:restartNumberingAfterBreak="0">
    <w:nsid w:val="24626B25"/>
    <w:multiLevelType w:val="multilevel"/>
    <w:tmpl w:val="64D6CCD8"/>
    <w:lvl w:ilvl="0">
      <w:start w:val="1"/>
      <w:numFmt w:val="decimal"/>
      <w:lvlText w:val="%1."/>
      <w:lvlJc w:val="left"/>
      <w:pPr>
        <w:ind w:left="360" w:hanging="360"/>
      </w:pPr>
    </w:lvl>
    <w:lvl w:ilvl="1">
      <w:start w:val="1"/>
      <w:numFmt w:val="decimal"/>
      <w:pStyle w:val="PB2Nagwek2"/>
      <w:lvlText w:val="%1.%2."/>
      <w:lvlJc w:val="left"/>
      <w:pPr>
        <w:ind w:left="792" w:hanging="432"/>
      </w:pPr>
      <w:rPr>
        <w:b/>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41117BAA"/>
    <w:multiLevelType w:val="multilevel"/>
    <w:tmpl w:val="F2EAA9CE"/>
    <w:lvl w:ilvl="0">
      <w:start w:val="1"/>
      <w:numFmt w:val="decimal"/>
      <w:pStyle w:val="PB1"/>
      <w:lvlText w:val="%1."/>
      <w:lvlJc w:val="left"/>
      <w:pPr>
        <w:ind w:left="357" w:hanging="357"/>
      </w:pPr>
      <w:rPr>
        <w:rFonts w:hint="default"/>
        <w:b/>
        <w:bCs/>
      </w:rPr>
    </w:lvl>
    <w:lvl w:ilvl="1">
      <w:start w:val="1"/>
      <w:numFmt w:val="decimal"/>
      <w:pStyle w:val="PB2"/>
      <w:suff w:val="space"/>
      <w:lvlText w:val="%1.%2."/>
      <w:lvlJc w:val="left"/>
      <w:pPr>
        <w:ind w:left="113" w:hanging="113"/>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7" w15:restartNumberingAfterBreak="0">
    <w:nsid w:val="448861C5"/>
    <w:multiLevelType w:val="hybridMultilevel"/>
    <w:tmpl w:val="D864F862"/>
    <w:lvl w:ilvl="0" w:tplc="591289F2">
      <w:start w:val="1"/>
      <w:numFmt w:val="decimal"/>
      <w:pStyle w:val="PB1Nagwek"/>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4E2A6021"/>
    <w:multiLevelType w:val="multilevel"/>
    <w:tmpl w:val="BBB6E4F0"/>
    <w:lvl w:ilvl="0">
      <w:start w:val="1"/>
      <w:numFmt w:val="decimal"/>
      <w:lvlText w:val="%1."/>
      <w:lvlJc w:val="left"/>
      <w:pPr>
        <w:ind w:left="357" w:hanging="357"/>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9" w15:restartNumberingAfterBreak="0">
    <w:nsid w:val="4F8321AE"/>
    <w:multiLevelType w:val="hybridMultilevel"/>
    <w:tmpl w:val="727A50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50010D5F"/>
    <w:multiLevelType w:val="multilevel"/>
    <w:tmpl w:val="34AC12F0"/>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11" w15:restartNumberingAfterBreak="0">
    <w:nsid w:val="50410AF8"/>
    <w:multiLevelType w:val="multilevel"/>
    <w:tmpl w:val="4182655A"/>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12" w15:restartNumberingAfterBreak="0">
    <w:nsid w:val="53373E49"/>
    <w:multiLevelType w:val="hybridMultilevel"/>
    <w:tmpl w:val="76A0682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3" w15:restartNumberingAfterBreak="0">
    <w:nsid w:val="54F17281"/>
    <w:multiLevelType w:val="hybridMultilevel"/>
    <w:tmpl w:val="3078DF08"/>
    <w:lvl w:ilvl="0" w:tplc="3476E2E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4" w15:restartNumberingAfterBreak="0">
    <w:nsid w:val="57646B7E"/>
    <w:multiLevelType w:val="hybridMultilevel"/>
    <w:tmpl w:val="AA6097C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5CA90CAE"/>
    <w:multiLevelType w:val="multilevel"/>
    <w:tmpl w:val="B358A514"/>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16" w15:restartNumberingAfterBreak="0">
    <w:nsid w:val="5D985221"/>
    <w:multiLevelType w:val="hybridMultilevel"/>
    <w:tmpl w:val="286E5972"/>
    <w:lvl w:ilvl="0" w:tplc="3476E2E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7" w15:restartNumberingAfterBreak="0">
    <w:nsid w:val="60283685"/>
    <w:multiLevelType w:val="hybridMultilevel"/>
    <w:tmpl w:val="AFC493F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8" w15:restartNumberingAfterBreak="0">
    <w:nsid w:val="69930654"/>
    <w:multiLevelType w:val="multilevel"/>
    <w:tmpl w:val="AA4A6F50"/>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19" w15:restartNumberingAfterBreak="0">
    <w:nsid w:val="77166A5C"/>
    <w:multiLevelType w:val="hybridMultilevel"/>
    <w:tmpl w:val="D0B2F136"/>
    <w:lvl w:ilvl="0" w:tplc="04150001">
      <w:start w:val="1"/>
      <w:numFmt w:val="bullet"/>
      <w:lvlText w:val=""/>
      <w:lvlJc w:val="left"/>
      <w:pPr>
        <w:tabs>
          <w:tab w:val="num" w:pos="720"/>
        </w:tabs>
        <w:ind w:left="720" w:hanging="360"/>
      </w:pPr>
      <w:rPr>
        <w:rFonts w:ascii="Symbol" w:eastAsia="Times New Roman" w:hAnsi="Symbol"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D9050D2"/>
    <w:multiLevelType w:val="hybridMultilevel"/>
    <w:tmpl w:val="1EBC6D1E"/>
    <w:lvl w:ilvl="0" w:tplc="4E18410E">
      <w:start w:val="1"/>
      <w:numFmt w:val="bullet"/>
      <w:suff w:val="space"/>
      <w:lvlText w:val=""/>
      <w:lvlJc w:val="left"/>
      <w:pPr>
        <w:ind w:left="425" w:hanging="283"/>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1" w15:restartNumberingAfterBreak="0">
    <w:nsid w:val="7F8E4848"/>
    <w:multiLevelType w:val="hybridMultilevel"/>
    <w:tmpl w:val="65EA1B4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num w:numId="1" w16cid:durableId="1932926840">
    <w:abstractNumId w:val="7"/>
  </w:num>
  <w:num w:numId="2" w16cid:durableId="1841311218">
    <w:abstractNumId w:val="5"/>
  </w:num>
  <w:num w:numId="3" w16cid:durableId="458497260">
    <w:abstractNumId w:val="8"/>
  </w:num>
  <w:num w:numId="4" w16cid:durableId="350301576">
    <w:abstractNumId w:val="2"/>
  </w:num>
  <w:num w:numId="5" w16cid:durableId="436024775">
    <w:abstractNumId w:val="1"/>
  </w:num>
  <w:num w:numId="6" w16cid:durableId="102043783">
    <w:abstractNumId w:val="18"/>
  </w:num>
  <w:num w:numId="7" w16cid:durableId="504707959">
    <w:abstractNumId w:val="11"/>
  </w:num>
  <w:num w:numId="8" w16cid:durableId="1005864553">
    <w:abstractNumId w:val="15"/>
  </w:num>
  <w:num w:numId="9" w16cid:durableId="742458212">
    <w:abstractNumId w:val="0"/>
  </w:num>
  <w:num w:numId="10" w16cid:durableId="125507401">
    <w:abstractNumId w:val="10"/>
  </w:num>
  <w:num w:numId="11" w16cid:durableId="1174226179">
    <w:abstractNumId w:val="6"/>
  </w:num>
  <w:num w:numId="12" w16cid:durableId="2127192889">
    <w:abstractNumId w:val="20"/>
  </w:num>
  <w:num w:numId="13" w16cid:durableId="1437016781">
    <w:abstractNumId w:val="13"/>
  </w:num>
  <w:num w:numId="14" w16cid:durableId="1543513004">
    <w:abstractNumId w:val="3"/>
  </w:num>
  <w:num w:numId="15" w16cid:durableId="1479104084">
    <w:abstractNumId w:val="4"/>
  </w:num>
  <w:num w:numId="16" w16cid:durableId="295449630">
    <w:abstractNumId w:val="16"/>
  </w:num>
  <w:num w:numId="17" w16cid:durableId="1121992621">
    <w:abstractNumId w:val="6"/>
  </w:num>
  <w:num w:numId="18" w16cid:durableId="499857675">
    <w:abstractNumId w:val="9"/>
  </w:num>
  <w:num w:numId="19" w16cid:durableId="751782448">
    <w:abstractNumId w:val="12"/>
  </w:num>
  <w:num w:numId="20" w16cid:durableId="2093501022">
    <w:abstractNumId w:val="17"/>
  </w:num>
  <w:num w:numId="21" w16cid:durableId="568272853">
    <w:abstractNumId w:val="21"/>
  </w:num>
  <w:num w:numId="22" w16cid:durableId="2137485557">
    <w:abstractNumId w:val="19"/>
  </w:num>
  <w:num w:numId="23" w16cid:durableId="1886983027">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0D53"/>
    <w:rsid w:val="000016CC"/>
    <w:rsid w:val="00006AAC"/>
    <w:rsid w:val="0001161C"/>
    <w:rsid w:val="00012EBC"/>
    <w:rsid w:val="00013CCC"/>
    <w:rsid w:val="000205BB"/>
    <w:rsid w:val="000229CD"/>
    <w:rsid w:val="00025D67"/>
    <w:rsid w:val="0003388E"/>
    <w:rsid w:val="00037602"/>
    <w:rsid w:val="000461E5"/>
    <w:rsid w:val="00060E18"/>
    <w:rsid w:val="00061516"/>
    <w:rsid w:val="00064719"/>
    <w:rsid w:val="000708CC"/>
    <w:rsid w:val="00073892"/>
    <w:rsid w:val="00082408"/>
    <w:rsid w:val="00094BEC"/>
    <w:rsid w:val="000A295C"/>
    <w:rsid w:val="000A60B9"/>
    <w:rsid w:val="000B1914"/>
    <w:rsid w:val="000B42F2"/>
    <w:rsid w:val="000C2A4E"/>
    <w:rsid w:val="000D146A"/>
    <w:rsid w:val="000D2446"/>
    <w:rsid w:val="000D4F4D"/>
    <w:rsid w:val="000E3507"/>
    <w:rsid w:val="000E75D2"/>
    <w:rsid w:val="000F2718"/>
    <w:rsid w:val="000F42B7"/>
    <w:rsid w:val="000F5C54"/>
    <w:rsid w:val="000F68E0"/>
    <w:rsid w:val="001112F3"/>
    <w:rsid w:val="001125DF"/>
    <w:rsid w:val="00112E41"/>
    <w:rsid w:val="00116152"/>
    <w:rsid w:val="0012133A"/>
    <w:rsid w:val="00127D89"/>
    <w:rsid w:val="001306C9"/>
    <w:rsid w:val="00131DA3"/>
    <w:rsid w:val="00135562"/>
    <w:rsid w:val="00150327"/>
    <w:rsid w:val="00151CE2"/>
    <w:rsid w:val="001571A2"/>
    <w:rsid w:val="0015781B"/>
    <w:rsid w:val="00163A43"/>
    <w:rsid w:val="00176286"/>
    <w:rsid w:val="00177EA7"/>
    <w:rsid w:val="00182603"/>
    <w:rsid w:val="00182D14"/>
    <w:rsid w:val="00185B48"/>
    <w:rsid w:val="001902C8"/>
    <w:rsid w:val="001A1785"/>
    <w:rsid w:val="001A21C8"/>
    <w:rsid w:val="001A28B0"/>
    <w:rsid w:val="001A6061"/>
    <w:rsid w:val="001A6A69"/>
    <w:rsid w:val="001B5545"/>
    <w:rsid w:val="001B7FA7"/>
    <w:rsid w:val="001C0D8E"/>
    <w:rsid w:val="001C3C55"/>
    <w:rsid w:val="001C3F44"/>
    <w:rsid w:val="001D664B"/>
    <w:rsid w:val="001D72D1"/>
    <w:rsid w:val="001E36BE"/>
    <w:rsid w:val="001E5998"/>
    <w:rsid w:val="001F06A9"/>
    <w:rsid w:val="001F0E7E"/>
    <w:rsid w:val="001F19F8"/>
    <w:rsid w:val="001F3D8D"/>
    <w:rsid w:val="001F4431"/>
    <w:rsid w:val="001F5F33"/>
    <w:rsid w:val="00206579"/>
    <w:rsid w:val="00210976"/>
    <w:rsid w:val="00210C1F"/>
    <w:rsid w:val="002111FF"/>
    <w:rsid w:val="002122E8"/>
    <w:rsid w:val="002133C9"/>
    <w:rsid w:val="00216541"/>
    <w:rsid w:val="002249DB"/>
    <w:rsid w:val="002261FD"/>
    <w:rsid w:val="00243379"/>
    <w:rsid w:val="00245BDC"/>
    <w:rsid w:val="00255730"/>
    <w:rsid w:val="002624D9"/>
    <w:rsid w:val="00264653"/>
    <w:rsid w:val="00264C47"/>
    <w:rsid w:val="002655FD"/>
    <w:rsid w:val="0026564C"/>
    <w:rsid w:val="00277254"/>
    <w:rsid w:val="00281FE6"/>
    <w:rsid w:val="00292695"/>
    <w:rsid w:val="002947A9"/>
    <w:rsid w:val="002B3AC5"/>
    <w:rsid w:val="002B681E"/>
    <w:rsid w:val="002C57BA"/>
    <w:rsid w:val="002C6D52"/>
    <w:rsid w:val="002D1632"/>
    <w:rsid w:val="002D1809"/>
    <w:rsid w:val="002D6B42"/>
    <w:rsid w:val="002D6DEA"/>
    <w:rsid w:val="002E043C"/>
    <w:rsid w:val="002E1A42"/>
    <w:rsid w:val="002E2B5A"/>
    <w:rsid w:val="002E420F"/>
    <w:rsid w:val="002E4D66"/>
    <w:rsid w:val="002E4D67"/>
    <w:rsid w:val="002F4F70"/>
    <w:rsid w:val="003029A4"/>
    <w:rsid w:val="00303D3E"/>
    <w:rsid w:val="00314232"/>
    <w:rsid w:val="00324094"/>
    <w:rsid w:val="00332038"/>
    <w:rsid w:val="003347EB"/>
    <w:rsid w:val="00335160"/>
    <w:rsid w:val="003453CC"/>
    <w:rsid w:val="003457ED"/>
    <w:rsid w:val="003468EB"/>
    <w:rsid w:val="0035565F"/>
    <w:rsid w:val="003623B1"/>
    <w:rsid w:val="00377259"/>
    <w:rsid w:val="00380F26"/>
    <w:rsid w:val="00383127"/>
    <w:rsid w:val="003834A8"/>
    <w:rsid w:val="00395A2A"/>
    <w:rsid w:val="003A512B"/>
    <w:rsid w:val="003B6608"/>
    <w:rsid w:val="003D00BC"/>
    <w:rsid w:val="003D0852"/>
    <w:rsid w:val="003D193F"/>
    <w:rsid w:val="003D2A2F"/>
    <w:rsid w:val="003D7B0F"/>
    <w:rsid w:val="003F11FC"/>
    <w:rsid w:val="003F25CA"/>
    <w:rsid w:val="003F2755"/>
    <w:rsid w:val="004051BA"/>
    <w:rsid w:val="0040647C"/>
    <w:rsid w:val="004076F5"/>
    <w:rsid w:val="004118D5"/>
    <w:rsid w:val="0041530B"/>
    <w:rsid w:val="00420C2A"/>
    <w:rsid w:val="004271B0"/>
    <w:rsid w:val="004324D8"/>
    <w:rsid w:val="00436917"/>
    <w:rsid w:val="00450674"/>
    <w:rsid w:val="00450A96"/>
    <w:rsid w:val="0045753C"/>
    <w:rsid w:val="00462231"/>
    <w:rsid w:val="00467C8D"/>
    <w:rsid w:val="00472243"/>
    <w:rsid w:val="004726B8"/>
    <w:rsid w:val="00475D26"/>
    <w:rsid w:val="00481C05"/>
    <w:rsid w:val="00486B34"/>
    <w:rsid w:val="004952FE"/>
    <w:rsid w:val="004A0548"/>
    <w:rsid w:val="004A06F0"/>
    <w:rsid w:val="004B32DF"/>
    <w:rsid w:val="004B3A8E"/>
    <w:rsid w:val="004B7CDB"/>
    <w:rsid w:val="004C0AAA"/>
    <w:rsid w:val="004C298E"/>
    <w:rsid w:val="004C45E0"/>
    <w:rsid w:val="004C4648"/>
    <w:rsid w:val="004C4978"/>
    <w:rsid w:val="004C79F6"/>
    <w:rsid w:val="004D4178"/>
    <w:rsid w:val="004E0784"/>
    <w:rsid w:val="004E163A"/>
    <w:rsid w:val="004E5D23"/>
    <w:rsid w:val="004F410B"/>
    <w:rsid w:val="004F4D64"/>
    <w:rsid w:val="004F60C4"/>
    <w:rsid w:val="004F7DD2"/>
    <w:rsid w:val="004F7FD2"/>
    <w:rsid w:val="00501655"/>
    <w:rsid w:val="00502133"/>
    <w:rsid w:val="0051258C"/>
    <w:rsid w:val="00512A9D"/>
    <w:rsid w:val="00521B37"/>
    <w:rsid w:val="005263F9"/>
    <w:rsid w:val="005348F9"/>
    <w:rsid w:val="00540704"/>
    <w:rsid w:val="00544C36"/>
    <w:rsid w:val="005523D9"/>
    <w:rsid w:val="00557D05"/>
    <w:rsid w:val="005602CD"/>
    <w:rsid w:val="00562809"/>
    <w:rsid w:val="00565573"/>
    <w:rsid w:val="00572BBE"/>
    <w:rsid w:val="00573856"/>
    <w:rsid w:val="0057423D"/>
    <w:rsid w:val="00580258"/>
    <w:rsid w:val="00584184"/>
    <w:rsid w:val="00585642"/>
    <w:rsid w:val="00597905"/>
    <w:rsid w:val="00597DF6"/>
    <w:rsid w:val="005A089F"/>
    <w:rsid w:val="005B3AE3"/>
    <w:rsid w:val="005C4409"/>
    <w:rsid w:val="005C6E19"/>
    <w:rsid w:val="005D41A1"/>
    <w:rsid w:val="005D5E24"/>
    <w:rsid w:val="005E0B94"/>
    <w:rsid w:val="005E5A98"/>
    <w:rsid w:val="005F1BCF"/>
    <w:rsid w:val="005F7A61"/>
    <w:rsid w:val="006005E7"/>
    <w:rsid w:val="00600E17"/>
    <w:rsid w:val="00602278"/>
    <w:rsid w:val="00607E3C"/>
    <w:rsid w:val="006119A8"/>
    <w:rsid w:val="00612C56"/>
    <w:rsid w:val="006200DF"/>
    <w:rsid w:val="006205FA"/>
    <w:rsid w:val="00623EB0"/>
    <w:rsid w:val="00624332"/>
    <w:rsid w:val="0064315A"/>
    <w:rsid w:val="0064475F"/>
    <w:rsid w:val="006447CC"/>
    <w:rsid w:val="00645283"/>
    <w:rsid w:val="00654E96"/>
    <w:rsid w:val="0065551B"/>
    <w:rsid w:val="006717F0"/>
    <w:rsid w:val="0067185B"/>
    <w:rsid w:val="006770F8"/>
    <w:rsid w:val="0068337D"/>
    <w:rsid w:val="00692828"/>
    <w:rsid w:val="0069648B"/>
    <w:rsid w:val="006A21D3"/>
    <w:rsid w:val="006A7ED9"/>
    <w:rsid w:val="006B1707"/>
    <w:rsid w:val="006B2959"/>
    <w:rsid w:val="006B3BA7"/>
    <w:rsid w:val="006B6E3B"/>
    <w:rsid w:val="006C1F81"/>
    <w:rsid w:val="006C3382"/>
    <w:rsid w:val="006D2F8E"/>
    <w:rsid w:val="006D3CC9"/>
    <w:rsid w:val="006D463C"/>
    <w:rsid w:val="006D5E6C"/>
    <w:rsid w:val="006D77CD"/>
    <w:rsid w:val="006E01D2"/>
    <w:rsid w:val="006E34B5"/>
    <w:rsid w:val="006E5C34"/>
    <w:rsid w:val="006F2050"/>
    <w:rsid w:val="006F207E"/>
    <w:rsid w:val="006F3450"/>
    <w:rsid w:val="006F586D"/>
    <w:rsid w:val="006F6DB9"/>
    <w:rsid w:val="00703CD1"/>
    <w:rsid w:val="00713651"/>
    <w:rsid w:val="0071519F"/>
    <w:rsid w:val="00721B5A"/>
    <w:rsid w:val="007232E7"/>
    <w:rsid w:val="0072517D"/>
    <w:rsid w:val="00731FED"/>
    <w:rsid w:val="00732ABC"/>
    <w:rsid w:val="00733265"/>
    <w:rsid w:val="007337C2"/>
    <w:rsid w:val="00734948"/>
    <w:rsid w:val="0074571C"/>
    <w:rsid w:val="00757A5A"/>
    <w:rsid w:val="007731FA"/>
    <w:rsid w:val="00785A83"/>
    <w:rsid w:val="00785B4A"/>
    <w:rsid w:val="00786F4D"/>
    <w:rsid w:val="00790BB8"/>
    <w:rsid w:val="007962BB"/>
    <w:rsid w:val="007A42B9"/>
    <w:rsid w:val="007A693D"/>
    <w:rsid w:val="007B08D2"/>
    <w:rsid w:val="007C09A0"/>
    <w:rsid w:val="007C78E5"/>
    <w:rsid w:val="007E08E6"/>
    <w:rsid w:val="007F17B9"/>
    <w:rsid w:val="0080407A"/>
    <w:rsid w:val="00815012"/>
    <w:rsid w:val="008173CA"/>
    <w:rsid w:val="00825B41"/>
    <w:rsid w:val="00825DFB"/>
    <w:rsid w:val="00830767"/>
    <w:rsid w:val="00831F44"/>
    <w:rsid w:val="008345E6"/>
    <w:rsid w:val="008350C3"/>
    <w:rsid w:val="008430B0"/>
    <w:rsid w:val="00857279"/>
    <w:rsid w:val="00861CB2"/>
    <w:rsid w:val="0086689C"/>
    <w:rsid w:val="00883817"/>
    <w:rsid w:val="0088434F"/>
    <w:rsid w:val="00885323"/>
    <w:rsid w:val="00891FC9"/>
    <w:rsid w:val="00894700"/>
    <w:rsid w:val="008A3559"/>
    <w:rsid w:val="008A5B26"/>
    <w:rsid w:val="008C18B7"/>
    <w:rsid w:val="008D422D"/>
    <w:rsid w:val="008D428B"/>
    <w:rsid w:val="008E67BA"/>
    <w:rsid w:val="008E6C6E"/>
    <w:rsid w:val="008F67A0"/>
    <w:rsid w:val="00900230"/>
    <w:rsid w:val="0090090A"/>
    <w:rsid w:val="00911236"/>
    <w:rsid w:val="0091129B"/>
    <w:rsid w:val="00915478"/>
    <w:rsid w:val="009171C2"/>
    <w:rsid w:val="0092041F"/>
    <w:rsid w:val="00930457"/>
    <w:rsid w:val="009307D1"/>
    <w:rsid w:val="009377C8"/>
    <w:rsid w:val="00942CFB"/>
    <w:rsid w:val="0094383B"/>
    <w:rsid w:val="00944F7E"/>
    <w:rsid w:val="00946E15"/>
    <w:rsid w:val="00951BB5"/>
    <w:rsid w:val="00954212"/>
    <w:rsid w:val="00962165"/>
    <w:rsid w:val="009637AC"/>
    <w:rsid w:val="00971B37"/>
    <w:rsid w:val="0097263E"/>
    <w:rsid w:val="00976323"/>
    <w:rsid w:val="009765F2"/>
    <w:rsid w:val="00987750"/>
    <w:rsid w:val="00995F1A"/>
    <w:rsid w:val="009A4CD1"/>
    <w:rsid w:val="009A52F7"/>
    <w:rsid w:val="009A6252"/>
    <w:rsid w:val="009B0D3A"/>
    <w:rsid w:val="009B42D8"/>
    <w:rsid w:val="009B4604"/>
    <w:rsid w:val="009C033B"/>
    <w:rsid w:val="009C28C7"/>
    <w:rsid w:val="009C6895"/>
    <w:rsid w:val="009D519D"/>
    <w:rsid w:val="009D657E"/>
    <w:rsid w:val="009E4E91"/>
    <w:rsid w:val="009E660B"/>
    <w:rsid w:val="009E6D48"/>
    <w:rsid w:val="009F4DCD"/>
    <w:rsid w:val="009F6BB3"/>
    <w:rsid w:val="009F7528"/>
    <w:rsid w:val="00A040F2"/>
    <w:rsid w:val="00A16FC8"/>
    <w:rsid w:val="00A2239A"/>
    <w:rsid w:val="00A24C8E"/>
    <w:rsid w:val="00A30C7A"/>
    <w:rsid w:val="00A36C0B"/>
    <w:rsid w:val="00A400E3"/>
    <w:rsid w:val="00A52BCA"/>
    <w:rsid w:val="00A61C9A"/>
    <w:rsid w:val="00A64D67"/>
    <w:rsid w:val="00A8236C"/>
    <w:rsid w:val="00AB1455"/>
    <w:rsid w:val="00AB608F"/>
    <w:rsid w:val="00AB7A45"/>
    <w:rsid w:val="00AC1BBD"/>
    <w:rsid w:val="00AC2276"/>
    <w:rsid w:val="00AD05C8"/>
    <w:rsid w:val="00AD06F3"/>
    <w:rsid w:val="00AD08A9"/>
    <w:rsid w:val="00AD1B8B"/>
    <w:rsid w:val="00AD7A7F"/>
    <w:rsid w:val="00AE1012"/>
    <w:rsid w:val="00AE24FB"/>
    <w:rsid w:val="00AE36D9"/>
    <w:rsid w:val="00AF3B7A"/>
    <w:rsid w:val="00AF439D"/>
    <w:rsid w:val="00B009EC"/>
    <w:rsid w:val="00B0326A"/>
    <w:rsid w:val="00B04697"/>
    <w:rsid w:val="00B05D1D"/>
    <w:rsid w:val="00B06DB0"/>
    <w:rsid w:val="00B11B91"/>
    <w:rsid w:val="00B17C7E"/>
    <w:rsid w:val="00B24063"/>
    <w:rsid w:val="00B24836"/>
    <w:rsid w:val="00B25FF1"/>
    <w:rsid w:val="00B27B36"/>
    <w:rsid w:val="00B31D9F"/>
    <w:rsid w:val="00B3206B"/>
    <w:rsid w:val="00B34706"/>
    <w:rsid w:val="00B53240"/>
    <w:rsid w:val="00B57FF8"/>
    <w:rsid w:val="00B63BA2"/>
    <w:rsid w:val="00B67D4C"/>
    <w:rsid w:val="00B75C8B"/>
    <w:rsid w:val="00BB6261"/>
    <w:rsid w:val="00BC406B"/>
    <w:rsid w:val="00BC679C"/>
    <w:rsid w:val="00BD3765"/>
    <w:rsid w:val="00BF0157"/>
    <w:rsid w:val="00BF1498"/>
    <w:rsid w:val="00BF1823"/>
    <w:rsid w:val="00BF1E06"/>
    <w:rsid w:val="00BF2120"/>
    <w:rsid w:val="00BF7AF1"/>
    <w:rsid w:val="00C01C29"/>
    <w:rsid w:val="00C02A4A"/>
    <w:rsid w:val="00C05747"/>
    <w:rsid w:val="00C252D4"/>
    <w:rsid w:val="00C314F9"/>
    <w:rsid w:val="00C354CA"/>
    <w:rsid w:val="00C45D60"/>
    <w:rsid w:val="00C51E5A"/>
    <w:rsid w:val="00C53802"/>
    <w:rsid w:val="00C55031"/>
    <w:rsid w:val="00C576ED"/>
    <w:rsid w:val="00C608D7"/>
    <w:rsid w:val="00C7019F"/>
    <w:rsid w:val="00C764C9"/>
    <w:rsid w:val="00C771C3"/>
    <w:rsid w:val="00C81C0E"/>
    <w:rsid w:val="00C82D48"/>
    <w:rsid w:val="00C85ED5"/>
    <w:rsid w:val="00CA0421"/>
    <w:rsid w:val="00CA15F4"/>
    <w:rsid w:val="00CA4318"/>
    <w:rsid w:val="00CA5FC7"/>
    <w:rsid w:val="00CC17A8"/>
    <w:rsid w:val="00CC25DE"/>
    <w:rsid w:val="00CD3E98"/>
    <w:rsid w:val="00CD4914"/>
    <w:rsid w:val="00CF7C27"/>
    <w:rsid w:val="00D0555F"/>
    <w:rsid w:val="00D07F21"/>
    <w:rsid w:val="00D12220"/>
    <w:rsid w:val="00D13987"/>
    <w:rsid w:val="00D13CD2"/>
    <w:rsid w:val="00D17D28"/>
    <w:rsid w:val="00D21A5C"/>
    <w:rsid w:val="00D26141"/>
    <w:rsid w:val="00D2633A"/>
    <w:rsid w:val="00D32FDB"/>
    <w:rsid w:val="00D334E4"/>
    <w:rsid w:val="00D34894"/>
    <w:rsid w:val="00D36464"/>
    <w:rsid w:val="00D37F44"/>
    <w:rsid w:val="00D40935"/>
    <w:rsid w:val="00D5024A"/>
    <w:rsid w:val="00D612E7"/>
    <w:rsid w:val="00D651B7"/>
    <w:rsid w:val="00D668B0"/>
    <w:rsid w:val="00D66CAD"/>
    <w:rsid w:val="00D735B1"/>
    <w:rsid w:val="00D76049"/>
    <w:rsid w:val="00D76A78"/>
    <w:rsid w:val="00D82807"/>
    <w:rsid w:val="00D85C04"/>
    <w:rsid w:val="00D90F80"/>
    <w:rsid w:val="00D913F1"/>
    <w:rsid w:val="00DA1D15"/>
    <w:rsid w:val="00DA7A3C"/>
    <w:rsid w:val="00DB061D"/>
    <w:rsid w:val="00DB1085"/>
    <w:rsid w:val="00DB5008"/>
    <w:rsid w:val="00DB7269"/>
    <w:rsid w:val="00DD0123"/>
    <w:rsid w:val="00DE07DE"/>
    <w:rsid w:val="00DE115F"/>
    <w:rsid w:val="00DE5013"/>
    <w:rsid w:val="00DF03EF"/>
    <w:rsid w:val="00DF1A55"/>
    <w:rsid w:val="00DF62D5"/>
    <w:rsid w:val="00DF7B13"/>
    <w:rsid w:val="00E0050B"/>
    <w:rsid w:val="00E01A2A"/>
    <w:rsid w:val="00E031F2"/>
    <w:rsid w:val="00E036AE"/>
    <w:rsid w:val="00E05C2E"/>
    <w:rsid w:val="00E12BAE"/>
    <w:rsid w:val="00E15AF6"/>
    <w:rsid w:val="00E265C9"/>
    <w:rsid w:val="00E30C5D"/>
    <w:rsid w:val="00E31C22"/>
    <w:rsid w:val="00E349E7"/>
    <w:rsid w:val="00E37790"/>
    <w:rsid w:val="00E37B4D"/>
    <w:rsid w:val="00E47F05"/>
    <w:rsid w:val="00E52056"/>
    <w:rsid w:val="00E5260B"/>
    <w:rsid w:val="00E575F0"/>
    <w:rsid w:val="00E60D53"/>
    <w:rsid w:val="00E61E01"/>
    <w:rsid w:val="00E64206"/>
    <w:rsid w:val="00E643BD"/>
    <w:rsid w:val="00E7138D"/>
    <w:rsid w:val="00E9145A"/>
    <w:rsid w:val="00E97873"/>
    <w:rsid w:val="00EA1427"/>
    <w:rsid w:val="00EA1BEA"/>
    <w:rsid w:val="00EA780E"/>
    <w:rsid w:val="00EB0C43"/>
    <w:rsid w:val="00EB29E7"/>
    <w:rsid w:val="00EB2CC3"/>
    <w:rsid w:val="00EB4D2D"/>
    <w:rsid w:val="00EC4F37"/>
    <w:rsid w:val="00ED1874"/>
    <w:rsid w:val="00ED51AD"/>
    <w:rsid w:val="00ED7122"/>
    <w:rsid w:val="00EE066E"/>
    <w:rsid w:val="00EE6AC5"/>
    <w:rsid w:val="00EF1122"/>
    <w:rsid w:val="00EF1685"/>
    <w:rsid w:val="00EF48FA"/>
    <w:rsid w:val="00EF4CCE"/>
    <w:rsid w:val="00F0187D"/>
    <w:rsid w:val="00F02904"/>
    <w:rsid w:val="00F15174"/>
    <w:rsid w:val="00F1621B"/>
    <w:rsid w:val="00F231E4"/>
    <w:rsid w:val="00F3427A"/>
    <w:rsid w:val="00F57136"/>
    <w:rsid w:val="00F6071C"/>
    <w:rsid w:val="00F67810"/>
    <w:rsid w:val="00F77DBA"/>
    <w:rsid w:val="00F82D5F"/>
    <w:rsid w:val="00F87BAC"/>
    <w:rsid w:val="00F92D29"/>
    <w:rsid w:val="00F9582E"/>
    <w:rsid w:val="00FA7241"/>
    <w:rsid w:val="00FB1829"/>
    <w:rsid w:val="00FC3D9F"/>
    <w:rsid w:val="00FC4A37"/>
    <w:rsid w:val="00FD1BCB"/>
    <w:rsid w:val="00FD3B13"/>
    <w:rsid w:val="00FD78BA"/>
    <w:rsid w:val="00FE5E28"/>
    <w:rsid w:val="00FE6AB6"/>
    <w:rsid w:val="00FE7E74"/>
    <w:rsid w:val="00FE7FAA"/>
    <w:rsid w:val="00FF240C"/>
    <w:rsid w:val="00FF566C"/>
    <w:rsid w:val="00FF7C2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C37B76"/>
  <w15:chartTrackingRefBased/>
  <w15:docId w15:val="{EA26D72B-A046-4422-8001-1674C13FA6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aliases w:val="PB Normalny"/>
    <w:qFormat/>
    <w:rsid w:val="001A21C8"/>
    <w:pPr>
      <w:spacing w:after="0" w:line="276" w:lineRule="auto"/>
      <w:ind w:firstLine="709"/>
      <w:jc w:val="both"/>
    </w:pPr>
    <w:rPr>
      <w:rFonts w:ascii="Century Gothic" w:hAnsi="Century Gothic"/>
      <w:lang w:eastAsia="pl-PL"/>
    </w:rPr>
  </w:style>
  <w:style w:type="paragraph" w:styleId="Nagwek1">
    <w:name w:val="heading 1"/>
    <w:basedOn w:val="Normalny"/>
    <w:next w:val="Normalny"/>
    <w:link w:val="Nagwek1Znak"/>
    <w:uiPriority w:val="9"/>
    <w:qFormat/>
    <w:rsid w:val="001A21C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gwek2">
    <w:name w:val="heading 2"/>
    <w:aliases w:val="PB 2"/>
    <w:basedOn w:val="Normalny"/>
    <w:next w:val="Normalny"/>
    <w:link w:val="Nagwek2Znak"/>
    <w:autoRedefine/>
    <w:uiPriority w:val="9"/>
    <w:unhideWhenUsed/>
    <w:rsid w:val="001A21C8"/>
    <w:pPr>
      <w:keepNext/>
      <w:keepLines/>
      <w:spacing w:before="60" w:after="60"/>
      <w:ind w:firstLine="0"/>
      <w:contextualSpacing/>
      <w:outlineLvl w:val="1"/>
    </w:pPr>
    <w:rPr>
      <w:rFonts w:eastAsiaTheme="majorEastAsia" w:cstheme="majorBidi"/>
      <w:b/>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aliases w:val="PB 2 Znak"/>
    <w:basedOn w:val="Domylnaczcionkaakapitu"/>
    <w:link w:val="Nagwek2"/>
    <w:uiPriority w:val="9"/>
    <w:qFormat/>
    <w:rsid w:val="001A21C8"/>
    <w:rPr>
      <w:rFonts w:ascii="Century Gothic" w:eastAsiaTheme="majorEastAsia" w:hAnsi="Century Gothic" w:cstheme="majorBidi"/>
      <w:b/>
      <w:szCs w:val="26"/>
      <w:lang w:eastAsia="pl-PL"/>
    </w:rPr>
  </w:style>
  <w:style w:type="paragraph" w:customStyle="1" w:styleId="PB2Nagwek2">
    <w:name w:val="PB 2 Nagłówek 2"/>
    <w:basedOn w:val="Nagwek2"/>
    <w:link w:val="PB2Nagwek2Znak"/>
    <w:autoRedefine/>
    <w:rsid w:val="001A21C8"/>
    <w:pPr>
      <w:numPr>
        <w:ilvl w:val="1"/>
        <w:numId w:val="2"/>
      </w:numPr>
      <w:tabs>
        <w:tab w:val="num" w:pos="360"/>
      </w:tabs>
      <w:ind w:left="0" w:firstLine="0"/>
    </w:pPr>
  </w:style>
  <w:style w:type="character" w:customStyle="1" w:styleId="PB2Nagwek2Znak">
    <w:name w:val="PB 2 Nagłówek 2 Znak"/>
    <w:basedOn w:val="Nagwek2Znak"/>
    <w:link w:val="PB2Nagwek2"/>
    <w:rsid w:val="001A21C8"/>
    <w:rPr>
      <w:rFonts w:ascii="Century Gothic" w:eastAsiaTheme="majorEastAsia" w:hAnsi="Century Gothic" w:cstheme="majorBidi"/>
      <w:b/>
      <w:szCs w:val="26"/>
      <w:lang w:eastAsia="pl-PL"/>
    </w:rPr>
  </w:style>
  <w:style w:type="paragraph" w:customStyle="1" w:styleId="PB1Nagwek">
    <w:name w:val="PB 1 Nagłówek"/>
    <w:basedOn w:val="Normalny"/>
    <w:link w:val="PB1NagwekZnak"/>
    <w:autoRedefine/>
    <w:rsid w:val="001A21C8"/>
    <w:pPr>
      <w:numPr>
        <w:numId w:val="1"/>
      </w:numPr>
      <w:spacing w:before="60" w:after="60"/>
      <w:contextualSpacing/>
      <w:outlineLvl w:val="0"/>
    </w:pPr>
    <w:rPr>
      <w:rFonts w:eastAsia="Times New Roman" w:cs="Arial"/>
      <w:b/>
      <w:bCs/>
      <w:caps/>
      <w:kern w:val="2"/>
      <w:sz w:val="26"/>
      <w:szCs w:val="30"/>
    </w:rPr>
  </w:style>
  <w:style w:type="character" w:customStyle="1" w:styleId="PB1NagwekZnak">
    <w:name w:val="PB 1 Nagłówek Znak"/>
    <w:basedOn w:val="PB2Nagwek2Znak"/>
    <w:link w:val="PB1Nagwek"/>
    <w:rsid w:val="001A21C8"/>
    <w:rPr>
      <w:rFonts w:ascii="Century Gothic" w:eastAsia="Times New Roman" w:hAnsi="Century Gothic" w:cs="Arial"/>
      <w:b/>
      <w:bCs/>
      <w:caps/>
      <w:kern w:val="2"/>
      <w:sz w:val="26"/>
      <w:szCs w:val="30"/>
      <w:lang w:eastAsia="pl-PL"/>
    </w:rPr>
  </w:style>
  <w:style w:type="paragraph" w:customStyle="1" w:styleId="PB">
    <w:name w:val="PB"/>
    <w:basedOn w:val="Normalny"/>
    <w:link w:val="PBZnak"/>
    <w:autoRedefine/>
    <w:rsid w:val="00B57FF8"/>
    <w:pPr>
      <w:spacing w:before="60" w:after="60"/>
      <w:ind w:firstLine="0"/>
      <w:contextualSpacing/>
      <w:outlineLvl w:val="0"/>
    </w:pPr>
    <w:rPr>
      <w:rFonts w:eastAsia="Times New Roman" w:cs="Arial"/>
      <w:b/>
      <w:bCs/>
      <w:caps/>
      <w:kern w:val="2"/>
      <w:sz w:val="26"/>
      <w:szCs w:val="30"/>
      <w:lang w:eastAsia="en-US"/>
    </w:rPr>
  </w:style>
  <w:style w:type="character" w:customStyle="1" w:styleId="PBZnak">
    <w:name w:val="PB Znak"/>
    <w:basedOn w:val="Nagwek1Znak"/>
    <w:link w:val="PB"/>
    <w:rsid w:val="00B57FF8"/>
    <w:rPr>
      <w:rFonts w:ascii="Century Gothic" w:eastAsia="Times New Roman" w:hAnsi="Century Gothic" w:cs="Arial"/>
      <w:b/>
      <w:bCs/>
      <w:caps/>
      <w:color w:val="2F5496" w:themeColor="accent1" w:themeShade="BF"/>
      <w:kern w:val="2"/>
      <w:sz w:val="26"/>
      <w:szCs w:val="30"/>
    </w:rPr>
  </w:style>
  <w:style w:type="character" w:customStyle="1" w:styleId="Nagwek1Znak">
    <w:name w:val="Nagłówek 1 Znak"/>
    <w:basedOn w:val="Domylnaczcionkaakapitu"/>
    <w:link w:val="Nagwek1"/>
    <w:uiPriority w:val="9"/>
    <w:rsid w:val="001A21C8"/>
    <w:rPr>
      <w:rFonts w:asciiTheme="majorHAnsi" w:eastAsiaTheme="majorEastAsia" w:hAnsiTheme="majorHAnsi" w:cstheme="majorBidi"/>
      <w:color w:val="2F5496" w:themeColor="accent1" w:themeShade="BF"/>
      <w:sz w:val="32"/>
      <w:szCs w:val="32"/>
    </w:rPr>
  </w:style>
  <w:style w:type="paragraph" w:customStyle="1" w:styleId="PB2">
    <w:name w:val="PB__2"/>
    <w:basedOn w:val="PB20"/>
    <w:link w:val="PB2Znak"/>
    <w:qFormat/>
    <w:rsid w:val="0088434F"/>
    <w:pPr>
      <w:numPr>
        <w:ilvl w:val="1"/>
        <w:numId w:val="11"/>
      </w:numPr>
    </w:pPr>
  </w:style>
  <w:style w:type="character" w:customStyle="1" w:styleId="PB2Znak">
    <w:name w:val="PB__2 Znak"/>
    <w:basedOn w:val="Nagwek2Znak"/>
    <w:link w:val="PB2"/>
    <w:rsid w:val="0088434F"/>
    <w:rPr>
      <w:rFonts w:ascii="Century Gothic" w:eastAsiaTheme="majorEastAsia" w:hAnsi="Century Gothic" w:cstheme="majorBidi"/>
      <w:b/>
      <w:szCs w:val="26"/>
      <w:lang w:eastAsia="pl-PL"/>
    </w:rPr>
  </w:style>
  <w:style w:type="paragraph" w:customStyle="1" w:styleId="PB1">
    <w:name w:val="PB__1"/>
    <w:basedOn w:val="PB10"/>
    <w:link w:val="PB1Znak"/>
    <w:qFormat/>
    <w:rsid w:val="00A36C0B"/>
    <w:pPr>
      <w:numPr>
        <w:numId w:val="11"/>
      </w:numPr>
      <w:spacing w:line="276" w:lineRule="auto"/>
    </w:pPr>
  </w:style>
  <w:style w:type="character" w:customStyle="1" w:styleId="PB1Znak">
    <w:name w:val="PB__1 Znak"/>
    <w:basedOn w:val="PBZnak"/>
    <w:link w:val="PB1"/>
    <w:rsid w:val="00A36C0B"/>
    <w:rPr>
      <w:rFonts w:ascii="Century Gothic" w:eastAsia="Times New Roman" w:hAnsi="Century Gothic" w:cs="Arial"/>
      <w:b/>
      <w:bCs/>
      <w:caps/>
      <w:color w:val="2F5496" w:themeColor="accent1" w:themeShade="BF"/>
      <w:kern w:val="2"/>
      <w:sz w:val="26"/>
      <w:szCs w:val="30"/>
    </w:rPr>
  </w:style>
  <w:style w:type="paragraph" w:styleId="Bezodstpw">
    <w:name w:val="No Spacing"/>
    <w:uiPriority w:val="1"/>
    <w:qFormat/>
    <w:rsid w:val="00E60D53"/>
    <w:pPr>
      <w:spacing w:after="0" w:line="240" w:lineRule="auto"/>
      <w:ind w:firstLine="709"/>
      <w:jc w:val="both"/>
    </w:pPr>
    <w:rPr>
      <w:rFonts w:ascii="Century Gothic" w:hAnsi="Century Gothic"/>
      <w:lang w:eastAsia="pl-PL"/>
    </w:rPr>
  </w:style>
  <w:style w:type="paragraph" w:styleId="Tekstdymka">
    <w:name w:val="Balloon Text"/>
    <w:basedOn w:val="Normalny"/>
    <w:link w:val="TekstdymkaZnak"/>
    <w:uiPriority w:val="99"/>
    <w:semiHidden/>
    <w:unhideWhenUsed/>
    <w:rsid w:val="00A24C8E"/>
    <w:pPr>
      <w:spacing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A24C8E"/>
    <w:rPr>
      <w:rFonts w:ascii="Segoe UI" w:hAnsi="Segoe UI" w:cs="Segoe UI"/>
      <w:sz w:val="18"/>
      <w:szCs w:val="18"/>
      <w:lang w:eastAsia="pl-PL"/>
    </w:rPr>
  </w:style>
  <w:style w:type="paragraph" w:customStyle="1" w:styleId="PB20">
    <w:name w:val="PB_2"/>
    <w:basedOn w:val="Nagwek2"/>
    <w:link w:val="PB2Znak0"/>
    <w:rsid w:val="006447CC"/>
  </w:style>
  <w:style w:type="paragraph" w:customStyle="1" w:styleId="PB10">
    <w:name w:val="PB_1"/>
    <w:basedOn w:val="PB"/>
    <w:rsid w:val="006447CC"/>
    <w:pPr>
      <w:spacing w:before="120" w:after="120" w:line="300" w:lineRule="exact"/>
    </w:pPr>
  </w:style>
  <w:style w:type="character" w:customStyle="1" w:styleId="PB2Znak0">
    <w:name w:val="PB_2 Znak"/>
    <w:basedOn w:val="Domylnaczcionkaakapitu"/>
    <w:link w:val="PB20"/>
    <w:rsid w:val="006447CC"/>
    <w:rPr>
      <w:rFonts w:ascii="Century Gothic" w:eastAsiaTheme="majorEastAsia" w:hAnsi="Century Gothic" w:cstheme="majorBidi"/>
      <w:b/>
      <w:szCs w:val="26"/>
      <w:lang w:eastAsia="pl-PL"/>
    </w:rPr>
  </w:style>
  <w:style w:type="table" w:styleId="Tabela-Siatka">
    <w:name w:val="Table Grid"/>
    <w:basedOn w:val="Standardowy"/>
    <w:rsid w:val="001F19F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Normalny"/>
    <w:qFormat/>
    <w:rsid w:val="001F19F8"/>
    <w:pPr>
      <w:spacing w:before="280" w:after="119" w:line="300" w:lineRule="exact"/>
      <w:ind w:firstLine="0"/>
      <w:contextualSpacing/>
      <w:jc w:val="left"/>
    </w:pPr>
    <w:rPr>
      <w:rFonts w:ascii="Times New Roman" w:eastAsia="Times New Roman" w:hAnsi="Times New Roman" w:cs="Times New Roman"/>
      <w:color w:val="000000"/>
      <w:sz w:val="24"/>
      <w:szCs w:val="24"/>
    </w:rPr>
  </w:style>
  <w:style w:type="paragraph" w:styleId="Nagwek">
    <w:name w:val="header"/>
    <w:basedOn w:val="Normalny"/>
    <w:link w:val="NagwekZnak"/>
    <w:uiPriority w:val="99"/>
    <w:unhideWhenUsed/>
    <w:rsid w:val="001F19F8"/>
    <w:pPr>
      <w:tabs>
        <w:tab w:val="center" w:pos="4536"/>
        <w:tab w:val="right" w:pos="9072"/>
      </w:tabs>
      <w:spacing w:line="240" w:lineRule="auto"/>
    </w:pPr>
  </w:style>
  <w:style w:type="character" w:customStyle="1" w:styleId="NagwekZnak">
    <w:name w:val="Nagłówek Znak"/>
    <w:basedOn w:val="Domylnaczcionkaakapitu"/>
    <w:link w:val="Nagwek"/>
    <w:uiPriority w:val="99"/>
    <w:rsid w:val="001F19F8"/>
    <w:rPr>
      <w:rFonts w:ascii="Century Gothic" w:hAnsi="Century Gothic"/>
      <w:lang w:eastAsia="pl-PL"/>
    </w:rPr>
  </w:style>
  <w:style w:type="paragraph" w:styleId="Stopka">
    <w:name w:val="footer"/>
    <w:basedOn w:val="Normalny"/>
    <w:link w:val="StopkaZnak"/>
    <w:uiPriority w:val="99"/>
    <w:unhideWhenUsed/>
    <w:rsid w:val="001F19F8"/>
    <w:pPr>
      <w:tabs>
        <w:tab w:val="center" w:pos="4536"/>
        <w:tab w:val="right" w:pos="9072"/>
      </w:tabs>
      <w:spacing w:line="240" w:lineRule="auto"/>
    </w:pPr>
  </w:style>
  <w:style w:type="character" w:customStyle="1" w:styleId="StopkaZnak">
    <w:name w:val="Stopka Znak"/>
    <w:basedOn w:val="Domylnaczcionkaakapitu"/>
    <w:link w:val="Stopka"/>
    <w:uiPriority w:val="99"/>
    <w:rsid w:val="001F19F8"/>
    <w:rPr>
      <w:rFonts w:ascii="Century Gothic" w:hAnsi="Century Gothic"/>
      <w:lang w:eastAsia="pl-PL"/>
    </w:rPr>
  </w:style>
  <w:style w:type="paragraph" w:styleId="Akapitzlist">
    <w:name w:val="List Paragraph"/>
    <w:basedOn w:val="Normalny"/>
    <w:uiPriority w:val="34"/>
    <w:qFormat/>
    <w:rsid w:val="00565573"/>
    <w:pPr>
      <w:ind w:left="720"/>
      <w:contextualSpacing/>
    </w:pPr>
  </w:style>
  <w:style w:type="paragraph" w:styleId="Legenda">
    <w:name w:val="caption"/>
    <w:basedOn w:val="Normalny"/>
    <w:next w:val="Normalny"/>
    <w:uiPriority w:val="35"/>
    <w:unhideWhenUsed/>
    <w:qFormat/>
    <w:rsid w:val="001D72D1"/>
    <w:pPr>
      <w:spacing w:after="200" w:line="300" w:lineRule="exact"/>
      <w:ind w:firstLine="0"/>
      <w:contextualSpacing/>
    </w:pPr>
    <w:rPr>
      <w:rFonts w:eastAsia="Times New Roman" w:cs="Times New Roman"/>
      <w:i/>
      <w:iCs/>
      <w:color w:val="44546A" w:themeColor="text2"/>
      <w:sz w:val="18"/>
      <w:szCs w:val="18"/>
    </w:rPr>
  </w:style>
  <w:style w:type="table" w:customStyle="1" w:styleId="Tabela-Siatka1">
    <w:name w:val="Tabela - Siatka1"/>
    <w:basedOn w:val="Standardowy"/>
    <w:next w:val="Tabela-Siatka"/>
    <w:rsid w:val="0088434F"/>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607E3C"/>
    <w:rPr>
      <w:sz w:val="16"/>
      <w:szCs w:val="16"/>
    </w:rPr>
  </w:style>
  <w:style w:type="paragraph" w:styleId="Tekstkomentarza">
    <w:name w:val="annotation text"/>
    <w:basedOn w:val="Normalny"/>
    <w:link w:val="TekstkomentarzaZnak"/>
    <w:uiPriority w:val="99"/>
    <w:semiHidden/>
    <w:unhideWhenUsed/>
    <w:rsid w:val="00607E3C"/>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607E3C"/>
    <w:rPr>
      <w:rFonts w:ascii="Century Gothic" w:hAnsi="Century Gothic"/>
      <w:sz w:val="20"/>
      <w:szCs w:val="20"/>
      <w:lang w:eastAsia="pl-PL"/>
    </w:rPr>
  </w:style>
  <w:style w:type="paragraph" w:styleId="Tematkomentarza">
    <w:name w:val="annotation subject"/>
    <w:basedOn w:val="Tekstkomentarza"/>
    <w:next w:val="Tekstkomentarza"/>
    <w:link w:val="TematkomentarzaZnak"/>
    <w:uiPriority w:val="99"/>
    <w:semiHidden/>
    <w:unhideWhenUsed/>
    <w:rsid w:val="00607E3C"/>
    <w:rPr>
      <w:b/>
      <w:bCs/>
    </w:rPr>
  </w:style>
  <w:style w:type="character" w:customStyle="1" w:styleId="TematkomentarzaZnak">
    <w:name w:val="Temat komentarza Znak"/>
    <w:basedOn w:val="TekstkomentarzaZnak"/>
    <w:link w:val="Tematkomentarza"/>
    <w:uiPriority w:val="99"/>
    <w:semiHidden/>
    <w:rsid w:val="00607E3C"/>
    <w:rPr>
      <w:rFonts w:ascii="Century Gothic" w:hAnsi="Century Gothic"/>
      <w:b/>
      <w:bCs/>
      <w:sz w:val="20"/>
      <w:szCs w:val="20"/>
      <w:lang w:eastAsia="pl-PL"/>
    </w:rPr>
  </w:style>
  <w:style w:type="paragraph" w:styleId="Nagwekspisutreci">
    <w:name w:val="TOC Heading"/>
    <w:basedOn w:val="Nagwek1"/>
    <w:next w:val="Normalny"/>
    <w:uiPriority w:val="39"/>
    <w:unhideWhenUsed/>
    <w:qFormat/>
    <w:rsid w:val="00713651"/>
    <w:pPr>
      <w:spacing w:line="259" w:lineRule="auto"/>
      <w:ind w:firstLine="0"/>
      <w:jc w:val="left"/>
      <w:outlineLvl w:val="9"/>
    </w:pPr>
  </w:style>
  <w:style w:type="paragraph" w:styleId="Spistreci1">
    <w:name w:val="toc 1"/>
    <w:basedOn w:val="Normalny"/>
    <w:next w:val="Normalny"/>
    <w:autoRedefine/>
    <w:uiPriority w:val="39"/>
    <w:unhideWhenUsed/>
    <w:rsid w:val="00713651"/>
    <w:pPr>
      <w:spacing w:after="100"/>
    </w:pPr>
  </w:style>
  <w:style w:type="paragraph" w:styleId="Spistreci2">
    <w:name w:val="toc 2"/>
    <w:basedOn w:val="Normalny"/>
    <w:next w:val="Normalny"/>
    <w:autoRedefine/>
    <w:uiPriority w:val="39"/>
    <w:unhideWhenUsed/>
    <w:rsid w:val="006F586D"/>
    <w:pPr>
      <w:tabs>
        <w:tab w:val="right" w:leader="dot" w:pos="9344"/>
      </w:tabs>
      <w:spacing w:after="100"/>
      <w:ind w:left="220" w:firstLine="347"/>
    </w:pPr>
  </w:style>
  <w:style w:type="character" w:styleId="Hipercze">
    <w:name w:val="Hyperlink"/>
    <w:basedOn w:val="Domylnaczcionkaakapitu"/>
    <w:uiPriority w:val="99"/>
    <w:unhideWhenUsed/>
    <w:rsid w:val="00713651"/>
    <w:rPr>
      <w:color w:val="0563C1" w:themeColor="hyperlink"/>
      <w:u w:val="single"/>
    </w:rPr>
  </w:style>
  <w:style w:type="paragraph" w:styleId="Tytu">
    <w:name w:val="Title"/>
    <w:basedOn w:val="Normalny"/>
    <w:next w:val="Normalny"/>
    <w:link w:val="TytuZnak"/>
    <w:uiPriority w:val="10"/>
    <w:qFormat/>
    <w:rsid w:val="00713651"/>
    <w:pPr>
      <w:spacing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713651"/>
    <w:rPr>
      <w:rFonts w:asciiTheme="majorHAnsi" w:eastAsiaTheme="majorEastAsia" w:hAnsiTheme="majorHAnsi" w:cstheme="majorBidi"/>
      <w:spacing w:val="-10"/>
      <w:kern w:val="28"/>
      <w:sz w:val="56"/>
      <w:szCs w:val="56"/>
      <w:lang w:eastAsia="pl-PL"/>
    </w:rPr>
  </w:style>
  <w:style w:type="paragraph" w:customStyle="1" w:styleId="Default">
    <w:name w:val="Default"/>
    <w:rsid w:val="00A2239A"/>
    <w:pPr>
      <w:autoSpaceDE w:val="0"/>
      <w:autoSpaceDN w:val="0"/>
      <w:adjustRightInd w:val="0"/>
      <w:spacing w:after="0" w:line="240" w:lineRule="auto"/>
    </w:pPr>
    <w:rPr>
      <w:rFonts w:ascii="Century Gothic" w:hAnsi="Century Gothic" w:cs="Century Gothic"/>
      <w:color w:val="000000"/>
      <w:sz w:val="24"/>
      <w:szCs w:val="24"/>
    </w:rPr>
  </w:style>
  <w:style w:type="paragraph" w:styleId="Tekstprzypisudolnego">
    <w:name w:val="footnote text"/>
    <w:basedOn w:val="Normalny"/>
    <w:link w:val="TekstprzypisudolnegoZnak"/>
    <w:unhideWhenUsed/>
    <w:rsid w:val="00A2239A"/>
    <w:pPr>
      <w:spacing w:line="240" w:lineRule="auto"/>
    </w:pPr>
    <w:rPr>
      <w:sz w:val="20"/>
      <w:szCs w:val="20"/>
    </w:rPr>
  </w:style>
  <w:style w:type="character" w:customStyle="1" w:styleId="TekstprzypisudolnegoZnak">
    <w:name w:val="Tekst przypisu dolnego Znak"/>
    <w:basedOn w:val="Domylnaczcionkaakapitu"/>
    <w:link w:val="Tekstprzypisudolnego"/>
    <w:rsid w:val="00A2239A"/>
    <w:rPr>
      <w:rFonts w:ascii="Century Gothic" w:hAnsi="Century Gothic"/>
      <w:sz w:val="20"/>
      <w:szCs w:val="20"/>
      <w:lang w:eastAsia="pl-PL"/>
    </w:rPr>
  </w:style>
  <w:style w:type="character" w:customStyle="1" w:styleId="Znakiprzypiswdolnych">
    <w:name w:val="Znaki przypisów dolnych"/>
    <w:rsid w:val="00A2239A"/>
    <w:rPr>
      <w:vertAlign w:val="superscript"/>
    </w:rPr>
  </w:style>
  <w:style w:type="paragraph" w:styleId="Tekstpodstawowy">
    <w:name w:val="Body Text"/>
    <w:basedOn w:val="Normalny"/>
    <w:link w:val="TekstpodstawowyZnak"/>
    <w:uiPriority w:val="99"/>
    <w:semiHidden/>
    <w:unhideWhenUsed/>
    <w:rsid w:val="00B25FF1"/>
    <w:pPr>
      <w:spacing w:after="120"/>
    </w:pPr>
  </w:style>
  <w:style w:type="character" w:customStyle="1" w:styleId="TekstpodstawowyZnak">
    <w:name w:val="Tekst podstawowy Znak"/>
    <w:basedOn w:val="Domylnaczcionkaakapitu"/>
    <w:link w:val="Tekstpodstawowy"/>
    <w:uiPriority w:val="99"/>
    <w:semiHidden/>
    <w:rsid w:val="00B25FF1"/>
    <w:rPr>
      <w:rFonts w:ascii="Century Gothic" w:hAnsi="Century Gothic"/>
      <w:lang w:eastAsia="pl-PL"/>
    </w:rPr>
  </w:style>
  <w:style w:type="paragraph" w:styleId="Tekstpodstawowyzwciciem">
    <w:name w:val="Body Text First Indent"/>
    <w:basedOn w:val="Tekstpodstawowy"/>
    <w:link w:val="TekstpodstawowyzwciciemZnak"/>
    <w:uiPriority w:val="99"/>
    <w:unhideWhenUsed/>
    <w:rsid w:val="00B25FF1"/>
    <w:pPr>
      <w:spacing w:after="0" w:line="360" w:lineRule="auto"/>
      <w:ind w:firstLine="360"/>
    </w:pPr>
    <w:rPr>
      <w:rFonts w:eastAsia="Times New Roman" w:cs="Times New Roman"/>
      <w:szCs w:val="24"/>
    </w:rPr>
  </w:style>
  <w:style w:type="character" w:customStyle="1" w:styleId="TekstpodstawowyzwciciemZnak">
    <w:name w:val="Tekst podstawowy z wcięciem Znak"/>
    <w:basedOn w:val="TekstpodstawowyZnak"/>
    <w:link w:val="Tekstpodstawowyzwciciem"/>
    <w:uiPriority w:val="99"/>
    <w:rsid w:val="00B25FF1"/>
    <w:rPr>
      <w:rFonts w:ascii="Century Gothic" w:eastAsia="Times New Roman" w:hAnsi="Century Gothic" w:cs="Times New Roman"/>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9384164">
      <w:bodyDiv w:val="1"/>
      <w:marLeft w:val="0"/>
      <w:marRight w:val="0"/>
      <w:marTop w:val="0"/>
      <w:marBottom w:val="0"/>
      <w:divBdr>
        <w:top w:val="none" w:sz="0" w:space="0" w:color="auto"/>
        <w:left w:val="none" w:sz="0" w:space="0" w:color="auto"/>
        <w:bottom w:val="none" w:sz="0" w:space="0" w:color="auto"/>
        <w:right w:val="none" w:sz="0" w:space="0" w:color="auto"/>
      </w:divBdr>
    </w:div>
    <w:div w:id="16987022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C93396-D279-4575-877F-F37D5C05E7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2393</TotalTime>
  <Pages>23</Pages>
  <Words>4040</Words>
  <Characters>24241</Characters>
  <Application>Microsoft Office Word</Application>
  <DocSecurity>0</DocSecurity>
  <Lines>202</Lines>
  <Paragraphs>56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28225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Daria</dc:creator>
  <cp:keywords/>
  <dc:description/>
  <cp:lastModifiedBy>pc</cp:lastModifiedBy>
  <cp:revision>146</cp:revision>
  <cp:lastPrinted>2025-06-30T07:37:00Z</cp:lastPrinted>
  <dcterms:created xsi:type="dcterms:W3CDTF">2022-02-08T12:46:00Z</dcterms:created>
  <dcterms:modified xsi:type="dcterms:W3CDTF">2025-06-30T07:37:00Z</dcterms:modified>
</cp:coreProperties>
</file>